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7D6" w:rsidRPr="003247D6" w:rsidRDefault="003247D6" w:rsidP="003247D6">
      <w:pPr>
        <w:jc w:val="center"/>
      </w:pPr>
      <w:r>
        <w:rPr>
          <w:noProof/>
        </w:rPr>
        <w:drawing>
          <wp:inline distT="0" distB="0" distL="0" distR="0" wp14:anchorId="7700B2B4" wp14:editId="70D4A790">
            <wp:extent cx="1377387" cy="1076446"/>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02660" cy="1096197"/>
                    </a:xfrm>
                    <a:prstGeom prst="rect">
                      <a:avLst/>
                    </a:prstGeom>
                    <a:noFill/>
                    <a:ln>
                      <a:noFill/>
                    </a:ln>
                  </pic:spPr>
                </pic:pic>
              </a:graphicData>
            </a:graphic>
          </wp:inline>
        </w:drawing>
      </w:r>
    </w:p>
    <w:p w:rsidR="003247D6" w:rsidRPr="00A92C8F" w:rsidRDefault="003247D6" w:rsidP="003247D6">
      <w:pPr>
        <w:jc w:val="center"/>
        <w:rPr>
          <w:b/>
          <w:bCs/>
          <w:sz w:val="32"/>
          <w:szCs w:val="32"/>
        </w:rPr>
      </w:pPr>
      <w:r w:rsidRPr="00A92C8F">
        <w:rPr>
          <w:b/>
          <w:bCs/>
          <w:sz w:val="32"/>
          <w:szCs w:val="32"/>
        </w:rPr>
        <w:t>PWDCGC</w:t>
      </w:r>
      <w:r w:rsidR="00A92C8F" w:rsidRPr="00A92C8F">
        <w:rPr>
          <w:b/>
          <w:bCs/>
          <w:sz w:val="32"/>
          <w:szCs w:val="32"/>
        </w:rPr>
        <w:t xml:space="preserve"> Board Meeting </w:t>
      </w:r>
    </w:p>
    <w:p w:rsidR="003247D6" w:rsidRPr="00A92C8F" w:rsidRDefault="003247D6" w:rsidP="003247D6">
      <w:pPr>
        <w:jc w:val="center"/>
        <w:rPr>
          <w:b/>
          <w:bCs/>
          <w:sz w:val="32"/>
          <w:szCs w:val="32"/>
        </w:rPr>
      </w:pPr>
      <w:r w:rsidRPr="00A92C8F">
        <w:rPr>
          <w:b/>
          <w:bCs/>
          <w:sz w:val="32"/>
          <w:szCs w:val="32"/>
        </w:rPr>
        <w:t xml:space="preserve">AGENDA </w:t>
      </w:r>
    </w:p>
    <w:p w:rsidR="003247D6" w:rsidRPr="00A92C8F" w:rsidRDefault="00FB000E" w:rsidP="003247D6">
      <w:pPr>
        <w:jc w:val="center"/>
        <w:rPr>
          <w:sz w:val="21"/>
          <w:szCs w:val="21"/>
        </w:rPr>
      </w:pPr>
      <w:r>
        <w:rPr>
          <w:sz w:val="28"/>
          <w:szCs w:val="28"/>
        </w:rPr>
        <w:t>March 14, 2024</w:t>
      </w:r>
    </w:p>
    <w:p w:rsidR="003247D6" w:rsidRDefault="003247D6" w:rsidP="003247D6">
      <w:pPr>
        <w:jc w:val="center"/>
      </w:pPr>
    </w:p>
    <w:p w:rsidR="003247D6" w:rsidRPr="00A92C8F" w:rsidRDefault="003247D6" w:rsidP="003247D6">
      <w:pPr>
        <w:rPr>
          <w:b/>
          <w:bCs/>
          <w:sz w:val="28"/>
          <w:szCs w:val="28"/>
          <w:u w:val="single"/>
        </w:rPr>
      </w:pPr>
      <w:r w:rsidRPr="00A92C8F">
        <w:rPr>
          <w:b/>
          <w:bCs/>
          <w:sz w:val="28"/>
          <w:szCs w:val="28"/>
          <w:u w:val="single"/>
        </w:rPr>
        <w:t>Call to Order</w:t>
      </w:r>
    </w:p>
    <w:p w:rsidR="00B1520C" w:rsidRPr="002233A3" w:rsidRDefault="00B1520C" w:rsidP="00B1520C">
      <w:pPr>
        <w:pStyle w:val="NormalWeb"/>
        <w:rPr>
          <w:rFonts w:ascii="Calibri" w:hAnsi="Calibri" w:cs="Calibri"/>
        </w:rPr>
      </w:pPr>
      <w:r w:rsidRPr="002233A3">
        <w:rPr>
          <w:rFonts w:ascii="Calibri" w:hAnsi="Calibri" w:cs="Calibri"/>
        </w:rPr>
        <w:t>The meeting was called to order by President David Parker at 7:0</w:t>
      </w:r>
      <w:r w:rsidR="003B61FE">
        <w:rPr>
          <w:rFonts w:ascii="Calibri" w:hAnsi="Calibri" w:cs="Calibri"/>
        </w:rPr>
        <w:t>3</w:t>
      </w:r>
      <w:r w:rsidRPr="002233A3">
        <w:rPr>
          <w:rFonts w:ascii="Calibri" w:hAnsi="Calibri" w:cs="Calibri"/>
        </w:rPr>
        <w:t xml:space="preserve"> PM on </w:t>
      </w:r>
      <w:r>
        <w:rPr>
          <w:rFonts w:ascii="Calibri" w:hAnsi="Calibri" w:cs="Calibri"/>
        </w:rPr>
        <w:t>March 14</w:t>
      </w:r>
      <w:r w:rsidRPr="002233A3">
        <w:rPr>
          <w:rFonts w:ascii="Calibri" w:hAnsi="Calibri" w:cs="Calibri"/>
        </w:rPr>
        <w:t>, 20</w:t>
      </w:r>
      <w:r w:rsidR="00D37D17">
        <w:rPr>
          <w:rFonts w:ascii="Calibri" w:hAnsi="Calibri" w:cs="Calibri"/>
        </w:rPr>
        <w:t>2</w:t>
      </w:r>
      <w:r w:rsidRPr="002233A3">
        <w:rPr>
          <w:rFonts w:ascii="Calibri" w:hAnsi="Calibri" w:cs="Calibri"/>
        </w:rPr>
        <w:t>4.</w:t>
      </w:r>
    </w:p>
    <w:p w:rsidR="00B1520C" w:rsidRPr="002233A3" w:rsidRDefault="00B1520C" w:rsidP="00B1520C">
      <w:pPr>
        <w:pStyle w:val="NormalWeb"/>
        <w:spacing w:before="0" w:beforeAutospacing="0" w:after="0" w:afterAutospacing="0"/>
        <w:rPr>
          <w:rFonts w:ascii="Calibri" w:hAnsi="Calibri" w:cs="Calibri"/>
          <w:color w:val="000000" w:themeColor="text1"/>
        </w:rPr>
      </w:pPr>
      <w:r>
        <w:rPr>
          <w:rFonts w:ascii="Calibri" w:hAnsi="Calibri" w:cs="Calibri"/>
          <w:b/>
          <w:bCs/>
          <w:u w:val="single"/>
        </w:rPr>
        <w:t xml:space="preserve">Board </w:t>
      </w:r>
      <w:r w:rsidRPr="002233A3">
        <w:rPr>
          <w:rFonts w:ascii="Calibri" w:hAnsi="Calibri" w:cs="Calibri"/>
          <w:b/>
          <w:bCs/>
          <w:u w:val="single"/>
        </w:rPr>
        <w:t>Members in attendance</w:t>
      </w:r>
      <w:r w:rsidRPr="002233A3">
        <w:rPr>
          <w:rFonts w:ascii="Calibri" w:hAnsi="Calibri" w:cs="Calibri"/>
          <w:b/>
          <w:bCs/>
        </w:rPr>
        <w:t xml:space="preserve">:  </w:t>
      </w:r>
      <w:r w:rsidRPr="002233A3">
        <w:rPr>
          <w:rFonts w:ascii="Calibri" w:hAnsi="Calibri" w:cs="Calibri"/>
          <w:color w:val="000000" w:themeColor="text1"/>
        </w:rPr>
        <w:t>David Parker, Gary Novak, Theresa Hosking, Michele Wolford, Leon Benson, Susan Becker, Wendy Anderson</w:t>
      </w:r>
      <w:r>
        <w:rPr>
          <w:rFonts w:ascii="Calibri" w:hAnsi="Calibri" w:cs="Calibri"/>
          <w:color w:val="000000" w:themeColor="text1"/>
        </w:rPr>
        <w:t xml:space="preserve">, </w:t>
      </w:r>
      <w:r w:rsidRPr="002233A3">
        <w:rPr>
          <w:rFonts w:ascii="Calibri" w:hAnsi="Calibri" w:cs="Calibri"/>
          <w:color w:val="000000" w:themeColor="text1"/>
        </w:rPr>
        <w:t>Carol Holzer</w:t>
      </w:r>
      <w:r>
        <w:rPr>
          <w:rFonts w:ascii="Calibri" w:hAnsi="Calibri" w:cs="Calibri"/>
          <w:color w:val="000000" w:themeColor="text1"/>
        </w:rPr>
        <w:t xml:space="preserve"> </w:t>
      </w:r>
      <w:r w:rsidR="003B61FE">
        <w:rPr>
          <w:rFonts w:ascii="Calibri" w:hAnsi="Calibri" w:cs="Calibri"/>
          <w:color w:val="000000" w:themeColor="text1"/>
        </w:rPr>
        <w:t>and</w:t>
      </w:r>
      <w:r>
        <w:rPr>
          <w:rFonts w:ascii="Calibri" w:hAnsi="Calibri" w:cs="Calibri"/>
          <w:color w:val="000000" w:themeColor="text1"/>
        </w:rPr>
        <w:t xml:space="preserve"> </w:t>
      </w:r>
      <w:r w:rsidR="003B61FE">
        <w:rPr>
          <w:rFonts w:ascii="Calibri" w:hAnsi="Calibri" w:cs="Calibri"/>
          <w:color w:val="000000" w:themeColor="text1"/>
        </w:rPr>
        <w:t>Chris Irhig.</w:t>
      </w:r>
    </w:p>
    <w:p w:rsidR="00B1520C" w:rsidRPr="003B61FE" w:rsidRDefault="00D37D17" w:rsidP="00B1520C">
      <w:r>
        <w:rPr>
          <w:b/>
          <w:bCs/>
          <w:u w:val="single"/>
        </w:rPr>
        <w:t xml:space="preserve">Club </w:t>
      </w:r>
      <w:r w:rsidR="00B1520C">
        <w:rPr>
          <w:b/>
          <w:bCs/>
          <w:u w:val="single"/>
        </w:rPr>
        <w:t xml:space="preserve">Members in attendance: </w:t>
      </w:r>
      <w:r w:rsidR="003B61FE">
        <w:t>Catherine Scholz</w:t>
      </w:r>
    </w:p>
    <w:p w:rsidR="003B61FE" w:rsidRDefault="003B61FE" w:rsidP="003247D6">
      <w:pPr>
        <w:rPr>
          <w:b/>
          <w:bCs/>
          <w:sz w:val="28"/>
          <w:szCs w:val="28"/>
          <w:u w:val="single"/>
        </w:rPr>
      </w:pPr>
    </w:p>
    <w:p w:rsidR="003247D6" w:rsidRPr="00A92C8F" w:rsidRDefault="003247D6" w:rsidP="003247D6">
      <w:pPr>
        <w:rPr>
          <w:b/>
          <w:bCs/>
          <w:sz w:val="28"/>
          <w:szCs w:val="28"/>
          <w:u w:val="single"/>
        </w:rPr>
      </w:pPr>
      <w:r w:rsidRPr="00A92C8F">
        <w:rPr>
          <w:b/>
          <w:bCs/>
          <w:sz w:val="28"/>
          <w:szCs w:val="28"/>
          <w:u w:val="single"/>
        </w:rPr>
        <w:t>Approval of the Minutes</w:t>
      </w:r>
    </w:p>
    <w:p w:rsidR="00B1520C" w:rsidRPr="002233A3" w:rsidRDefault="000A5C44" w:rsidP="00B1520C">
      <w:pPr>
        <w:rPr>
          <w:b/>
          <w:bCs/>
          <w:color w:val="4472C4" w:themeColor="accent1"/>
        </w:rPr>
      </w:pPr>
      <w:r>
        <w:rPr>
          <w:b/>
          <w:bCs/>
          <w:color w:val="4472C4" w:themeColor="accent1"/>
        </w:rPr>
        <w:t xml:space="preserve">Gary </w:t>
      </w:r>
      <w:r w:rsidR="00B1520C" w:rsidRPr="002233A3">
        <w:rPr>
          <w:b/>
          <w:bCs/>
          <w:color w:val="4472C4" w:themeColor="accent1"/>
        </w:rPr>
        <w:t xml:space="preserve">moved to accept the </w:t>
      </w:r>
      <w:r w:rsidR="00B1520C">
        <w:rPr>
          <w:b/>
          <w:bCs/>
          <w:color w:val="4472C4" w:themeColor="accent1"/>
        </w:rPr>
        <w:t xml:space="preserve">February </w:t>
      </w:r>
      <w:r w:rsidR="003B61FE">
        <w:rPr>
          <w:b/>
          <w:bCs/>
          <w:color w:val="4472C4" w:themeColor="accent1"/>
        </w:rPr>
        <w:t>23</w:t>
      </w:r>
      <w:r w:rsidR="00B1520C" w:rsidRPr="002233A3">
        <w:rPr>
          <w:b/>
          <w:bCs/>
          <w:color w:val="4472C4" w:themeColor="accent1"/>
        </w:rPr>
        <w:t xml:space="preserve">, 2024 </w:t>
      </w:r>
      <w:r w:rsidR="003B61FE">
        <w:rPr>
          <w:b/>
          <w:bCs/>
          <w:color w:val="4472C4" w:themeColor="accent1"/>
        </w:rPr>
        <w:t xml:space="preserve">Special Meeting </w:t>
      </w:r>
      <w:r w:rsidR="00B1520C" w:rsidRPr="002233A3">
        <w:rPr>
          <w:b/>
          <w:bCs/>
          <w:color w:val="4472C4" w:themeColor="accent1"/>
        </w:rPr>
        <w:t>minutes</w:t>
      </w:r>
      <w:r w:rsidR="003B61FE">
        <w:rPr>
          <w:b/>
          <w:bCs/>
          <w:color w:val="4472C4" w:themeColor="accent1"/>
        </w:rPr>
        <w:t xml:space="preserve"> </w:t>
      </w:r>
      <w:r w:rsidR="00133A49">
        <w:rPr>
          <w:b/>
          <w:bCs/>
          <w:color w:val="4472C4" w:themeColor="accent1"/>
        </w:rPr>
        <w:t>called to</w:t>
      </w:r>
      <w:r w:rsidR="003B61FE">
        <w:rPr>
          <w:b/>
          <w:bCs/>
          <w:color w:val="4472C4" w:themeColor="accent1"/>
        </w:rPr>
        <w:t xml:space="preserve"> vote in Martha Thomas as a </w:t>
      </w:r>
      <w:r w:rsidR="00133A49">
        <w:rPr>
          <w:b/>
          <w:bCs/>
          <w:color w:val="4472C4" w:themeColor="accent1"/>
        </w:rPr>
        <w:t xml:space="preserve">PWDCGC Single </w:t>
      </w:r>
      <w:r w:rsidR="003B61FE">
        <w:rPr>
          <w:b/>
          <w:bCs/>
          <w:color w:val="4472C4" w:themeColor="accent1"/>
        </w:rPr>
        <w:t>member</w:t>
      </w:r>
      <w:r w:rsidR="00B1520C" w:rsidRPr="002233A3">
        <w:rPr>
          <w:b/>
          <w:bCs/>
          <w:color w:val="4472C4" w:themeColor="accent1"/>
        </w:rPr>
        <w:t xml:space="preserve">.   </w:t>
      </w:r>
      <w:r>
        <w:rPr>
          <w:b/>
          <w:bCs/>
          <w:color w:val="4472C4" w:themeColor="accent1"/>
        </w:rPr>
        <w:t>Susan</w:t>
      </w:r>
      <w:r w:rsidR="00B1520C" w:rsidRPr="002233A3">
        <w:rPr>
          <w:b/>
          <w:bCs/>
          <w:color w:val="4472C4" w:themeColor="accent1"/>
        </w:rPr>
        <w:t xml:space="preserve"> seconded the motion.  The motion passed.</w:t>
      </w:r>
    </w:p>
    <w:p w:rsidR="003247D6" w:rsidRDefault="003247D6" w:rsidP="003247D6">
      <w:pPr>
        <w:rPr>
          <w:sz w:val="22"/>
          <w:szCs w:val="22"/>
        </w:rPr>
      </w:pPr>
    </w:p>
    <w:p w:rsidR="00FB000E" w:rsidRPr="00071C15" w:rsidRDefault="00FB000E" w:rsidP="003247D6">
      <w:pPr>
        <w:rPr>
          <w:sz w:val="22"/>
          <w:szCs w:val="22"/>
        </w:rPr>
      </w:pPr>
      <w:r w:rsidRPr="00A92C8F">
        <w:rPr>
          <w:b/>
          <w:bCs/>
          <w:sz w:val="28"/>
          <w:szCs w:val="28"/>
          <w:u w:val="single"/>
        </w:rPr>
        <w:t xml:space="preserve">Report of the </w:t>
      </w:r>
      <w:r>
        <w:rPr>
          <w:b/>
          <w:bCs/>
          <w:sz w:val="28"/>
          <w:szCs w:val="28"/>
          <w:u w:val="single"/>
        </w:rPr>
        <w:t xml:space="preserve">President </w:t>
      </w:r>
      <w:r w:rsidRPr="00071C15">
        <w:rPr>
          <w:sz w:val="28"/>
          <w:szCs w:val="28"/>
        </w:rPr>
        <w:t>– Dave Parker</w:t>
      </w:r>
    </w:p>
    <w:p w:rsidR="000A5C44" w:rsidRPr="00133A49" w:rsidRDefault="000A5C44" w:rsidP="003247D6">
      <w:r w:rsidRPr="00133A49">
        <w:t>Welcome to Chris Ihrig who replaced Jim Cowhey on the Board.</w:t>
      </w:r>
    </w:p>
    <w:p w:rsidR="00133A49" w:rsidRPr="00133A49" w:rsidRDefault="00133A49" w:rsidP="003247D6">
      <w:pPr>
        <w:rPr>
          <w:u w:val="single"/>
        </w:rPr>
      </w:pPr>
    </w:p>
    <w:p w:rsidR="000A5C44" w:rsidRDefault="00133A49" w:rsidP="003247D6">
      <w:pPr>
        <w:rPr>
          <w:sz w:val="22"/>
          <w:szCs w:val="22"/>
        </w:rPr>
      </w:pPr>
      <w:r w:rsidRPr="00133A49">
        <w:rPr>
          <w:u w:val="single"/>
        </w:rPr>
        <w:t>Regional Specialty Update</w:t>
      </w:r>
      <w:r w:rsidRPr="00133A49">
        <w:t xml:space="preserve">:  </w:t>
      </w:r>
      <w:r w:rsidR="000A5C44" w:rsidRPr="00133A49">
        <w:t xml:space="preserve">The Regional Specialty </w:t>
      </w:r>
      <w:r w:rsidRPr="00133A49">
        <w:t xml:space="preserve">in Madison, WI in February was a success.  We </w:t>
      </w:r>
      <w:r w:rsidR="000A5C44" w:rsidRPr="00133A49">
        <w:t>drew dogs from 15 states coast to coas</w:t>
      </w:r>
      <w:r w:rsidRPr="00133A49">
        <w:t>t, Massachusetts to California</w:t>
      </w:r>
      <w:r w:rsidR="000A5C44" w:rsidRPr="00133A49">
        <w:t xml:space="preserve">.  Over 40% </w:t>
      </w:r>
      <w:r w:rsidRPr="00133A49">
        <w:t xml:space="preserve">of the dogs </w:t>
      </w:r>
      <w:r w:rsidR="000A5C44" w:rsidRPr="00133A49">
        <w:t xml:space="preserve">traveled over 400 miles.  We had 5 point majors in all but one show on Sunday.  </w:t>
      </w:r>
      <w:r w:rsidRPr="00133A49">
        <w:t xml:space="preserve">Owner handlers represented </w:t>
      </w:r>
      <w:r w:rsidR="000A5C44" w:rsidRPr="00133A49">
        <w:t xml:space="preserve">40% of entries.  </w:t>
      </w:r>
      <w:r w:rsidRPr="00133A49">
        <w:t xml:space="preserve">There were </w:t>
      </w:r>
      <w:r w:rsidR="000A5C44" w:rsidRPr="00133A49">
        <w:t>50 entries total</w:t>
      </w:r>
      <w:r w:rsidRPr="00133A49">
        <w:t xml:space="preserve"> which was a </w:t>
      </w:r>
      <w:r w:rsidR="000A5C44" w:rsidRPr="00133A49">
        <w:t xml:space="preserve">37% increase over last year.  </w:t>
      </w:r>
      <w:r w:rsidRPr="00133A49">
        <w:t xml:space="preserve">After expenses, the Club made around </w:t>
      </w:r>
      <w:r w:rsidR="00D37D17">
        <w:t xml:space="preserve">a </w:t>
      </w:r>
      <w:r w:rsidRPr="00133A49">
        <w:t>$1,8</w:t>
      </w:r>
      <w:r w:rsidR="00D37D17">
        <w:t xml:space="preserve">00 </w:t>
      </w:r>
      <w:r w:rsidRPr="00133A49">
        <w:t>profit</w:t>
      </w:r>
      <w:r>
        <w:rPr>
          <w:sz w:val="22"/>
          <w:szCs w:val="22"/>
        </w:rPr>
        <w:t xml:space="preserve">. </w:t>
      </w:r>
    </w:p>
    <w:p w:rsidR="000A5C44" w:rsidRPr="00A92C8F" w:rsidRDefault="000A5C44" w:rsidP="003247D6">
      <w:pPr>
        <w:rPr>
          <w:sz w:val="22"/>
          <w:szCs w:val="22"/>
        </w:rPr>
      </w:pPr>
    </w:p>
    <w:p w:rsidR="00B224F8" w:rsidRDefault="00B224F8" w:rsidP="00B224F8">
      <w:pPr>
        <w:rPr>
          <w:sz w:val="28"/>
          <w:szCs w:val="28"/>
        </w:rPr>
      </w:pPr>
      <w:r w:rsidRPr="00A92C8F">
        <w:rPr>
          <w:b/>
          <w:bCs/>
          <w:sz w:val="28"/>
          <w:szCs w:val="28"/>
          <w:u w:val="single"/>
        </w:rPr>
        <w:t xml:space="preserve">Report of the Treasurer </w:t>
      </w:r>
      <w:r w:rsidRPr="00071C15">
        <w:rPr>
          <w:sz w:val="28"/>
          <w:szCs w:val="28"/>
        </w:rPr>
        <w:t>– Gary Novak</w:t>
      </w:r>
    </w:p>
    <w:tbl>
      <w:tblPr>
        <w:tblW w:w="10170" w:type="dxa"/>
        <w:tblLook w:val="04A0" w:firstRow="1" w:lastRow="0" w:firstColumn="1" w:lastColumn="0" w:noHBand="0" w:noVBand="1"/>
      </w:tblPr>
      <w:tblGrid>
        <w:gridCol w:w="2718"/>
        <w:gridCol w:w="1196"/>
        <w:gridCol w:w="1193"/>
        <w:gridCol w:w="1359"/>
        <w:gridCol w:w="2134"/>
        <w:gridCol w:w="1120"/>
        <w:gridCol w:w="450"/>
      </w:tblGrid>
      <w:tr w:rsidR="005A0478" w:rsidRPr="005A0478" w:rsidTr="00D37D17">
        <w:trPr>
          <w:gridAfter w:val="2"/>
          <w:wAfter w:w="1570" w:type="dxa"/>
          <w:trHeight w:val="320"/>
        </w:trPr>
        <w:tc>
          <w:tcPr>
            <w:tcW w:w="5107" w:type="dxa"/>
            <w:gridSpan w:val="3"/>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b/>
                <w:bCs/>
                <w:color w:val="000000"/>
                <w:kern w:val="0"/>
                <w:u w:val="single"/>
                <w14:ligatures w14:val="none"/>
              </w:rPr>
            </w:pPr>
            <w:r w:rsidRPr="005A0478">
              <w:rPr>
                <w:rFonts w:ascii="Aptos Narrow" w:eastAsia="Times New Roman" w:hAnsi="Aptos Narrow" w:cs="Times New Roman"/>
                <w:b/>
                <w:bCs/>
                <w:color w:val="000000"/>
                <w:kern w:val="0"/>
                <w:u w:val="single"/>
                <w14:ligatures w14:val="none"/>
              </w:rPr>
              <w:t>March 14, 2024 Treasurer's Report</w:t>
            </w: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p>
        </w:tc>
        <w:tc>
          <w:tcPr>
            <w:tcW w:w="2134" w:type="dxa"/>
            <w:tcBorders>
              <w:top w:val="nil"/>
              <w:left w:val="nil"/>
              <w:bottom w:val="nil"/>
              <w:right w:val="nil"/>
            </w:tcBorders>
            <w:shd w:val="clear" w:color="auto" w:fill="auto"/>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r>
      <w:tr w:rsidR="005A0478" w:rsidRPr="005A0478" w:rsidTr="00D37D17">
        <w:trPr>
          <w:gridAfter w:val="2"/>
          <w:wAfter w:w="1570" w:type="dxa"/>
          <w:trHeight w:val="320"/>
        </w:trPr>
        <w:tc>
          <w:tcPr>
            <w:tcW w:w="2718" w:type="dxa"/>
            <w:tcBorders>
              <w:top w:val="nil"/>
              <w:left w:val="nil"/>
              <w:bottom w:val="nil"/>
              <w:right w:val="nil"/>
            </w:tcBorders>
            <w:shd w:val="clear" w:color="auto" w:fill="auto"/>
            <w:noWrap/>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noWrap/>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c>
          <w:tcPr>
            <w:tcW w:w="1193" w:type="dxa"/>
            <w:tcBorders>
              <w:top w:val="nil"/>
              <w:left w:val="nil"/>
              <w:bottom w:val="nil"/>
              <w:right w:val="nil"/>
            </w:tcBorders>
            <w:shd w:val="clear" w:color="auto" w:fill="auto"/>
            <w:noWrap/>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c>
          <w:tcPr>
            <w:tcW w:w="1359" w:type="dxa"/>
            <w:tcBorders>
              <w:top w:val="nil"/>
              <w:left w:val="nil"/>
              <w:bottom w:val="nil"/>
              <w:right w:val="nil"/>
            </w:tcBorders>
            <w:shd w:val="clear" w:color="auto" w:fill="auto"/>
            <w:noWrap/>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c>
          <w:tcPr>
            <w:tcW w:w="2134" w:type="dxa"/>
            <w:tcBorders>
              <w:top w:val="nil"/>
              <w:left w:val="nil"/>
              <w:bottom w:val="nil"/>
              <w:right w:val="nil"/>
            </w:tcBorders>
            <w:shd w:val="clear" w:color="auto" w:fill="auto"/>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r>
      <w:tr w:rsidR="005A0478" w:rsidRPr="005A0478" w:rsidTr="00D37D17">
        <w:trPr>
          <w:gridAfter w:val="2"/>
          <w:wAfter w:w="1570" w:type="dxa"/>
          <w:trHeight w:val="320"/>
        </w:trPr>
        <w:tc>
          <w:tcPr>
            <w:tcW w:w="2718"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June 1, 2023 Balance</w:t>
            </w:r>
          </w:p>
        </w:tc>
        <w:tc>
          <w:tcPr>
            <w:tcW w:w="1196"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p>
        </w:tc>
        <w:tc>
          <w:tcPr>
            <w:tcW w:w="1193" w:type="dxa"/>
            <w:tcBorders>
              <w:top w:val="nil"/>
              <w:left w:val="nil"/>
              <w:bottom w:val="nil"/>
              <w:right w:val="nil"/>
            </w:tcBorders>
            <w:shd w:val="clear" w:color="auto" w:fill="auto"/>
            <w:noWrap/>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right"/>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$7,348.60</w:t>
            </w:r>
          </w:p>
        </w:tc>
        <w:tc>
          <w:tcPr>
            <w:tcW w:w="2134" w:type="dxa"/>
            <w:tcBorders>
              <w:top w:val="nil"/>
              <w:left w:val="nil"/>
              <w:bottom w:val="nil"/>
              <w:right w:val="nil"/>
            </w:tcBorders>
            <w:shd w:val="clear" w:color="auto" w:fill="auto"/>
            <w:vAlign w:val="bottom"/>
            <w:hideMark/>
          </w:tcPr>
          <w:p w:rsidR="005A0478" w:rsidRPr="005A0478" w:rsidRDefault="005A0478" w:rsidP="005A0478">
            <w:pPr>
              <w:jc w:val="right"/>
              <w:rPr>
                <w:rFonts w:ascii="Aptos Narrow" w:eastAsia="Times New Roman" w:hAnsi="Aptos Narrow" w:cs="Times New Roman"/>
                <w:color w:val="000000"/>
                <w:kern w:val="0"/>
                <w14:ligatures w14:val="none"/>
              </w:rPr>
            </w:pPr>
          </w:p>
        </w:tc>
      </w:tr>
      <w:tr w:rsidR="005A0478" w:rsidRPr="005A0478" w:rsidTr="00D37D17">
        <w:trPr>
          <w:gridAfter w:val="2"/>
          <w:wAfter w:w="1570" w:type="dxa"/>
          <w:trHeight w:val="320"/>
        </w:trPr>
        <w:tc>
          <w:tcPr>
            <w:tcW w:w="2718"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Account</w:t>
            </w:r>
          </w:p>
        </w:tc>
        <w:tc>
          <w:tcPr>
            <w:tcW w:w="1196"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Income</w:t>
            </w:r>
          </w:p>
        </w:tc>
        <w:tc>
          <w:tcPr>
            <w:tcW w:w="1193"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Expense</w:t>
            </w: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p>
        </w:tc>
        <w:tc>
          <w:tcPr>
            <w:tcW w:w="2134" w:type="dxa"/>
            <w:tcBorders>
              <w:top w:val="nil"/>
              <w:left w:val="nil"/>
              <w:bottom w:val="nil"/>
              <w:right w:val="nil"/>
            </w:tcBorders>
            <w:shd w:val="clear" w:color="auto" w:fill="auto"/>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r>
      <w:tr w:rsidR="005A0478" w:rsidRPr="005A0478" w:rsidTr="00D37D17">
        <w:trPr>
          <w:gridAfter w:val="2"/>
          <w:wAfter w:w="1570" w:type="dxa"/>
          <w:trHeight w:val="320"/>
        </w:trPr>
        <w:tc>
          <w:tcPr>
            <w:tcW w:w="2718"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ANNUAL MEETING</w:t>
            </w:r>
          </w:p>
        </w:tc>
        <w:tc>
          <w:tcPr>
            <w:tcW w:w="1196"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p>
        </w:tc>
        <w:tc>
          <w:tcPr>
            <w:tcW w:w="1193"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658.41</w:t>
            </w: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p>
        </w:tc>
        <w:tc>
          <w:tcPr>
            <w:tcW w:w="2134" w:type="dxa"/>
            <w:tcBorders>
              <w:top w:val="nil"/>
              <w:left w:val="nil"/>
              <w:bottom w:val="nil"/>
              <w:right w:val="nil"/>
            </w:tcBorders>
            <w:shd w:val="clear" w:color="auto" w:fill="auto"/>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r>
      <w:tr w:rsidR="005A0478" w:rsidRPr="005A0478" w:rsidTr="00D37D17">
        <w:trPr>
          <w:gridAfter w:val="2"/>
          <w:wAfter w:w="1570" w:type="dxa"/>
          <w:trHeight w:val="320"/>
        </w:trPr>
        <w:tc>
          <w:tcPr>
            <w:tcW w:w="2718"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CLUB EXPENSE</w:t>
            </w:r>
          </w:p>
        </w:tc>
        <w:tc>
          <w:tcPr>
            <w:tcW w:w="1196"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p>
        </w:tc>
        <w:tc>
          <w:tcPr>
            <w:tcW w:w="1193"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$684.07</w:t>
            </w: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p>
        </w:tc>
        <w:tc>
          <w:tcPr>
            <w:tcW w:w="2134" w:type="dxa"/>
            <w:tcBorders>
              <w:top w:val="nil"/>
              <w:left w:val="nil"/>
              <w:bottom w:val="nil"/>
              <w:right w:val="nil"/>
            </w:tcBorders>
            <w:shd w:val="clear" w:color="auto" w:fill="auto"/>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r>
      <w:tr w:rsidR="005A0478" w:rsidRPr="005A0478" w:rsidTr="00D37D17">
        <w:trPr>
          <w:gridAfter w:val="2"/>
          <w:wAfter w:w="1570" w:type="dxa"/>
          <w:trHeight w:val="320"/>
        </w:trPr>
        <w:tc>
          <w:tcPr>
            <w:tcW w:w="2718"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CONCURRENT SPECIALTY</w:t>
            </w:r>
          </w:p>
        </w:tc>
        <w:tc>
          <w:tcPr>
            <w:tcW w:w="1196"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$393.25</w:t>
            </w:r>
          </w:p>
        </w:tc>
        <w:tc>
          <w:tcPr>
            <w:tcW w:w="1193"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$631.83</w:t>
            </w: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p>
        </w:tc>
        <w:tc>
          <w:tcPr>
            <w:tcW w:w="2134" w:type="dxa"/>
            <w:tcBorders>
              <w:top w:val="nil"/>
              <w:left w:val="nil"/>
              <w:bottom w:val="nil"/>
              <w:right w:val="nil"/>
            </w:tcBorders>
            <w:shd w:val="clear" w:color="auto" w:fill="auto"/>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r>
      <w:tr w:rsidR="005A0478" w:rsidRPr="005A0478" w:rsidTr="00D37D17">
        <w:trPr>
          <w:gridAfter w:val="1"/>
          <w:wAfter w:w="450" w:type="dxa"/>
          <w:trHeight w:val="680"/>
        </w:trPr>
        <w:tc>
          <w:tcPr>
            <w:tcW w:w="2718"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DONATIONS</w:t>
            </w:r>
          </w:p>
        </w:tc>
        <w:tc>
          <w:tcPr>
            <w:tcW w:w="1196"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b/>
                <w:bCs/>
                <w:color w:val="000000"/>
                <w:kern w:val="0"/>
                <w14:ligatures w14:val="none"/>
              </w:rPr>
            </w:pPr>
            <w:r w:rsidRPr="005A0478">
              <w:rPr>
                <w:rFonts w:ascii="Aptos Narrow" w:eastAsia="Times New Roman" w:hAnsi="Aptos Narrow" w:cs="Times New Roman"/>
                <w:b/>
                <w:bCs/>
                <w:color w:val="000000"/>
                <w:kern w:val="0"/>
                <w14:ligatures w14:val="none"/>
              </w:rPr>
              <w:t>$10.00</w:t>
            </w:r>
          </w:p>
        </w:tc>
        <w:tc>
          <w:tcPr>
            <w:tcW w:w="1193"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b/>
                <w:bCs/>
                <w:color w:val="000000"/>
                <w:kern w:val="0"/>
                <w14:ligatures w14:val="none"/>
              </w:rPr>
            </w:pP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Times New Roman" w:eastAsia="Times New Roman" w:hAnsi="Times New Roman" w:cs="Times New Roman"/>
                <w:kern w:val="0"/>
                <w:sz w:val="20"/>
                <w:szCs w:val="20"/>
                <w14:ligatures w14:val="none"/>
              </w:rPr>
            </w:pPr>
          </w:p>
        </w:tc>
        <w:tc>
          <w:tcPr>
            <w:tcW w:w="3254" w:type="dxa"/>
            <w:gridSpan w:val="2"/>
            <w:tcBorders>
              <w:top w:val="nil"/>
              <w:left w:val="nil"/>
              <w:bottom w:val="nil"/>
              <w:right w:val="nil"/>
            </w:tcBorders>
            <w:shd w:val="clear" w:color="auto" w:fill="auto"/>
            <w:vAlign w:val="bottom"/>
            <w:hideMark/>
          </w:tcPr>
          <w:p w:rsidR="005A0478" w:rsidRPr="005A0478" w:rsidRDefault="005A0478" w:rsidP="005A0478">
            <w:pP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O</w:t>
            </w:r>
            <w:r w:rsidR="00D37D17">
              <w:rPr>
                <w:rFonts w:ascii="Aptos Narrow" w:eastAsia="Times New Roman" w:hAnsi="Aptos Narrow" w:cs="Times New Roman"/>
                <w:color w:val="000000"/>
                <w:kern w:val="0"/>
                <w14:ligatures w14:val="none"/>
              </w:rPr>
              <w:t>v</w:t>
            </w:r>
            <w:r w:rsidRPr="005A0478">
              <w:rPr>
                <w:rFonts w:ascii="Aptos Narrow" w:eastAsia="Times New Roman" w:hAnsi="Aptos Narrow" w:cs="Times New Roman"/>
                <w:color w:val="000000"/>
                <w:kern w:val="0"/>
                <w14:ligatures w14:val="none"/>
              </w:rPr>
              <w:t>er</w:t>
            </w:r>
            <w:r w:rsidR="00D37D17">
              <w:rPr>
                <w:rFonts w:ascii="Aptos Narrow" w:eastAsia="Times New Roman" w:hAnsi="Aptos Narrow" w:cs="Times New Roman"/>
                <w:color w:val="000000"/>
                <w:kern w:val="0"/>
                <w14:ligatures w14:val="none"/>
              </w:rPr>
              <w:t xml:space="preserve"> </w:t>
            </w:r>
            <w:r w:rsidRPr="005A0478">
              <w:rPr>
                <w:rFonts w:ascii="Aptos Narrow" w:eastAsia="Times New Roman" w:hAnsi="Aptos Narrow" w:cs="Times New Roman"/>
                <w:color w:val="000000"/>
                <w:kern w:val="0"/>
                <w14:ligatures w14:val="none"/>
              </w:rPr>
              <w:t>payment of Breeder membership</w:t>
            </w:r>
          </w:p>
        </w:tc>
      </w:tr>
      <w:tr w:rsidR="005A0478" w:rsidRPr="005A0478" w:rsidTr="00D37D17">
        <w:trPr>
          <w:trHeight w:val="320"/>
        </w:trPr>
        <w:tc>
          <w:tcPr>
            <w:tcW w:w="2718"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EVENT Registration</w:t>
            </w:r>
          </w:p>
        </w:tc>
        <w:tc>
          <w:tcPr>
            <w:tcW w:w="1196"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$470.00</w:t>
            </w:r>
          </w:p>
        </w:tc>
        <w:tc>
          <w:tcPr>
            <w:tcW w:w="1193"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$75.00</w:t>
            </w: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p>
        </w:tc>
        <w:tc>
          <w:tcPr>
            <w:tcW w:w="3704" w:type="dxa"/>
            <w:gridSpan w:val="3"/>
            <w:tcBorders>
              <w:top w:val="nil"/>
              <w:left w:val="nil"/>
              <w:bottom w:val="nil"/>
              <w:right w:val="nil"/>
            </w:tcBorders>
            <w:shd w:val="clear" w:color="auto" w:fill="auto"/>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r>
      <w:tr w:rsidR="005A0478" w:rsidRPr="005A0478" w:rsidTr="00D37D17">
        <w:trPr>
          <w:trHeight w:val="320"/>
        </w:trPr>
        <w:tc>
          <w:tcPr>
            <w:tcW w:w="2718"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INSURANCE</w:t>
            </w:r>
          </w:p>
        </w:tc>
        <w:tc>
          <w:tcPr>
            <w:tcW w:w="1196"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p>
        </w:tc>
        <w:tc>
          <w:tcPr>
            <w:tcW w:w="1193"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$1,826.00</w:t>
            </w: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p>
        </w:tc>
        <w:tc>
          <w:tcPr>
            <w:tcW w:w="3704" w:type="dxa"/>
            <w:gridSpan w:val="3"/>
            <w:tcBorders>
              <w:top w:val="nil"/>
              <w:left w:val="nil"/>
              <w:bottom w:val="nil"/>
              <w:right w:val="nil"/>
            </w:tcBorders>
            <w:shd w:val="clear" w:color="auto" w:fill="auto"/>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r>
      <w:tr w:rsidR="005A0478" w:rsidRPr="005A0478" w:rsidTr="00D37D17">
        <w:trPr>
          <w:trHeight w:val="680"/>
        </w:trPr>
        <w:tc>
          <w:tcPr>
            <w:tcW w:w="2718"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MEMBERSHIP</w:t>
            </w:r>
          </w:p>
        </w:tc>
        <w:tc>
          <w:tcPr>
            <w:tcW w:w="1196"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b/>
                <w:bCs/>
                <w:color w:val="000000"/>
                <w:kern w:val="0"/>
                <w14:ligatures w14:val="none"/>
              </w:rPr>
            </w:pPr>
            <w:r w:rsidRPr="005A0478">
              <w:rPr>
                <w:rFonts w:ascii="Aptos Narrow" w:eastAsia="Times New Roman" w:hAnsi="Aptos Narrow" w:cs="Times New Roman"/>
                <w:b/>
                <w:bCs/>
                <w:color w:val="000000"/>
                <w:kern w:val="0"/>
                <w14:ligatures w14:val="none"/>
              </w:rPr>
              <w:t>$1,330.00</w:t>
            </w:r>
          </w:p>
        </w:tc>
        <w:tc>
          <w:tcPr>
            <w:tcW w:w="1193"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b/>
                <w:bCs/>
                <w:color w:val="000000"/>
                <w:kern w:val="0"/>
                <w14:ligatures w14:val="none"/>
              </w:rPr>
            </w:pP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Times New Roman" w:eastAsia="Times New Roman" w:hAnsi="Times New Roman" w:cs="Times New Roman"/>
                <w:kern w:val="0"/>
                <w:sz w:val="20"/>
                <w:szCs w:val="20"/>
                <w14:ligatures w14:val="none"/>
              </w:rPr>
            </w:pPr>
          </w:p>
        </w:tc>
        <w:tc>
          <w:tcPr>
            <w:tcW w:w="3704" w:type="dxa"/>
            <w:gridSpan w:val="3"/>
            <w:tcBorders>
              <w:top w:val="nil"/>
              <w:left w:val="nil"/>
              <w:bottom w:val="nil"/>
              <w:right w:val="nil"/>
            </w:tcBorders>
            <w:shd w:val="clear" w:color="auto" w:fill="auto"/>
            <w:vAlign w:val="bottom"/>
            <w:hideMark/>
          </w:tcPr>
          <w:p w:rsidR="005A0478" w:rsidRPr="005A0478" w:rsidRDefault="005A0478" w:rsidP="005A0478">
            <w:pP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3 Breeder &amp; 1 New single memberships</w:t>
            </w:r>
          </w:p>
        </w:tc>
      </w:tr>
      <w:tr w:rsidR="005A0478" w:rsidRPr="005A0478" w:rsidTr="00D37D17">
        <w:trPr>
          <w:trHeight w:val="320"/>
        </w:trPr>
        <w:tc>
          <w:tcPr>
            <w:tcW w:w="2718"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 xml:space="preserve">MERCHANDISE </w:t>
            </w:r>
          </w:p>
        </w:tc>
        <w:tc>
          <w:tcPr>
            <w:tcW w:w="1196"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$30.00</w:t>
            </w:r>
          </w:p>
        </w:tc>
        <w:tc>
          <w:tcPr>
            <w:tcW w:w="1193"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Times New Roman" w:eastAsia="Times New Roman" w:hAnsi="Times New Roman" w:cs="Times New Roman"/>
                <w:kern w:val="0"/>
                <w:sz w:val="20"/>
                <w:szCs w:val="20"/>
                <w14:ligatures w14:val="none"/>
              </w:rPr>
            </w:pPr>
          </w:p>
        </w:tc>
        <w:tc>
          <w:tcPr>
            <w:tcW w:w="3704" w:type="dxa"/>
            <w:gridSpan w:val="3"/>
            <w:tcBorders>
              <w:top w:val="nil"/>
              <w:left w:val="nil"/>
              <w:bottom w:val="nil"/>
              <w:right w:val="nil"/>
            </w:tcBorders>
            <w:shd w:val="clear" w:color="auto" w:fill="auto"/>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r>
      <w:tr w:rsidR="005A0478" w:rsidRPr="005A0478" w:rsidTr="00D37D17">
        <w:trPr>
          <w:trHeight w:val="320"/>
        </w:trPr>
        <w:tc>
          <w:tcPr>
            <w:tcW w:w="2718"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lastRenderedPageBreak/>
              <w:t xml:space="preserve">PICNIC </w:t>
            </w:r>
          </w:p>
        </w:tc>
        <w:tc>
          <w:tcPr>
            <w:tcW w:w="1196"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p>
        </w:tc>
        <w:tc>
          <w:tcPr>
            <w:tcW w:w="1193"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$228.70</w:t>
            </w: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p>
        </w:tc>
        <w:tc>
          <w:tcPr>
            <w:tcW w:w="3704" w:type="dxa"/>
            <w:gridSpan w:val="3"/>
            <w:tcBorders>
              <w:top w:val="nil"/>
              <w:left w:val="nil"/>
              <w:bottom w:val="nil"/>
              <w:right w:val="nil"/>
            </w:tcBorders>
            <w:shd w:val="clear" w:color="auto" w:fill="auto"/>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r>
      <w:tr w:rsidR="005A0478" w:rsidRPr="005A0478" w:rsidTr="00D37D17">
        <w:trPr>
          <w:trHeight w:val="320"/>
        </w:trPr>
        <w:tc>
          <w:tcPr>
            <w:tcW w:w="2718"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REFUNDS</w:t>
            </w:r>
          </w:p>
        </w:tc>
        <w:tc>
          <w:tcPr>
            <w:tcW w:w="1196"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$166.50</w:t>
            </w:r>
          </w:p>
        </w:tc>
        <w:tc>
          <w:tcPr>
            <w:tcW w:w="1193"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Times New Roman" w:eastAsia="Times New Roman" w:hAnsi="Times New Roman" w:cs="Times New Roman"/>
                <w:kern w:val="0"/>
                <w:sz w:val="20"/>
                <w:szCs w:val="20"/>
                <w14:ligatures w14:val="none"/>
              </w:rPr>
            </w:pPr>
          </w:p>
        </w:tc>
        <w:tc>
          <w:tcPr>
            <w:tcW w:w="3704" w:type="dxa"/>
            <w:gridSpan w:val="3"/>
            <w:tcBorders>
              <w:top w:val="nil"/>
              <w:left w:val="nil"/>
              <w:bottom w:val="nil"/>
              <w:right w:val="nil"/>
            </w:tcBorders>
            <w:shd w:val="clear" w:color="auto" w:fill="auto"/>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r>
      <w:tr w:rsidR="005A0478" w:rsidRPr="005A0478" w:rsidTr="00D37D17">
        <w:trPr>
          <w:trHeight w:val="320"/>
        </w:trPr>
        <w:tc>
          <w:tcPr>
            <w:tcW w:w="2718"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REGIONAL SPECIALTY</w:t>
            </w:r>
          </w:p>
        </w:tc>
        <w:tc>
          <w:tcPr>
            <w:tcW w:w="1196"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$1,012.20</w:t>
            </w:r>
          </w:p>
        </w:tc>
        <w:tc>
          <w:tcPr>
            <w:tcW w:w="1193"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$425.87</w:t>
            </w: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p>
        </w:tc>
        <w:tc>
          <w:tcPr>
            <w:tcW w:w="3704" w:type="dxa"/>
            <w:gridSpan w:val="3"/>
            <w:tcBorders>
              <w:top w:val="nil"/>
              <w:left w:val="nil"/>
              <w:bottom w:val="nil"/>
              <w:right w:val="nil"/>
            </w:tcBorders>
            <w:shd w:val="clear" w:color="auto" w:fill="auto"/>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r>
      <w:tr w:rsidR="005A0478" w:rsidRPr="005A0478" w:rsidTr="00D37D17">
        <w:trPr>
          <w:trHeight w:val="320"/>
        </w:trPr>
        <w:tc>
          <w:tcPr>
            <w:tcW w:w="2718"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SHORELINES</w:t>
            </w:r>
          </w:p>
        </w:tc>
        <w:tc>
          <w:tcPr>
            <w:tcW w:w="1196"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$20.00</w:t>
            </w:r>
          </w:p>
        </w:tc>
        <w:tc>
          <w:tcPr>
            <w:tcW w:w="1193"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Times New Roman" w:eastAsia="Times New Roman" w:hAnsi="Times New Roman" w:cs="Times New Roman"/>
                <w:kern w:val="0"/>
                <w:sz w:val="20"/>
                <w:szCs w:val="20"/>
                <w14:ligatures w14:val="none"/>
              </w:rPr>
            </w:pPr>
          </w:p>
        </w:tc>
        <w:tc>
          <w:tcPr>
            <w:tcW w:w="3704" w:type="dxa"/>
            <w:gridSpan w:val="3"/>
            <w:tcBorders>
              <w:top w:val="nil"/>
              <w:left w:val="nil"/>
              <w:bottom w:val="nil"/>
              <w:right w:val="nil"/>
            </w:tcBorders>
            <w:shd w:val="clear" w:color="auto" w:fill="auto"/>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r>
      <w:tr w:rsidR="005A0478" w:rsidRPr="005A0478" w:rsidTr="00D37D17">
        <w:trPr>
          <w:trHeight w:val="320"/>
        </w:trPr>
        <w:tc>
          <w:tcPr>
            <w:tcW w:w="2718"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 xml:space="preserve">STORAGE </w:t>
            </w:r>
          </w:p>
        </w:tc>
        <w:tc>
          <w:tcPr>
            <w:tcW w:w="1196"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p>
        </w:tc>
        <w:tc>
          <w:tcPr>
            <w:tcW w:w="1193"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$1,843.00</w:t>
            </w: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p>
        </w:tc>
        <w:tc>
          <w:tcPr>
            <w:tcW w:w="3704" w:type="dxa"/>
            <w:gridSpan w:val="3"/>
            <w:tcBorders>
              <w:top w:val="nil"/>
              <w:left w:val="nil"/>
              <w:bottom w:val="nil"/>
              <w:right w:val="nil"/>
            </w:tcBorders>
            <w:shd w:val="clear" w:color="auto" w:fill="auto"/>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r>
      <w:tr w:rsidR="005A0478" w:rsidRPr="005A0478" w:rsidTr="00D37D17">
        <w:trPr>
          <w:trHeight w:val="320"/>
        </w:trPr>
        <w:tc>
          <w:tcPr>
            <w:tcW w:w="2718"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 xml:space="preserve">TROPHY </w:t>
            </w:r>
          </w:p>
        </w:tc>
        <w:tc>
          <w:tcPr>
            <w:tcW w:w="1196"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$580.00</w:t>
            </w:r>
          </w:p>
        </w:tc>
        <w:tc>
          <w:tcPr>
            <w:tcW w:w="1193"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$1,471.72</w:t>
            </w: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p>
        </w:tc>
        <w:tc>
          <w:tcPr>
            <w:tcW w:w="3704" w:type="dxa"/>
            <w:gridSpan w:val="3"/>
            <w:tcBorders>
              <w:top w:val="nil"/>
              <w:left w:val="nil"/>
              <w:bottom w:val="nil"/>
              <w:right w:val="nil"/>
            </w:tcBorders>
            <w:shd w:val="clear" w:color="auto" w:fill="auto"/>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r>
      <w:tr w:rsidR="005A0478" w:rsidRPr="005A0478" w:rsidTr="00D37D17">
        <w:trPr>
          <w:trHeight w:val="320"/>
        </w:trPr>
        <w:tc>
          <w:tcPr>
            <w:tcW w:w="2718"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 xml:space="preserve">WATER TRIAL </w:t>
            </w:r>
          </w:p>
        </w:tc>
        <w:tc>
          <w:tcPr>
            <w:tcW w:w="1196"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$2,070.50</w:t>
            </w:r>
          </w:p>
        </w:tc>
        <w:tc>
          <w:tcPr>
            <w:tcW w:w="1193"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$3,165.96</w:t>
            </w: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Aptos Narrow" w:eastAsia="Times New Roman" w:hAnsi="Aptos Narrow" w:cs="Times New Roman"/>
                <w:color w:val="000000"/>
                <w:kern w:val="0"/>
                <w14:ligatures w14:val="none"/>
              </w:rPr>
            </w:pPr>
          </w:p>
        </w:tc>
        <w:tc>
          <w:tcPr>
            <w:tcW w:w="3704" w:type="dxa"/>
            <w:gridSpan w:val="3"/>
            <w:tcBorders>
              <w:top w:val="nil"/>
              <w:left w:val="nil"/>
              <w:bottom w:val="nil"/>
              <w:right w:val="nil"/>
            </w:tcBorders>
            <w:shd w:val="clear" w:color="auto" w:fill="auto"/>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r>
      <w:tr w:rsidR="005A0478" w:rsidRPr="005A0478" w:rsidTr="00D37D17">
        <w:trPr>
          <w:trHeight w:val="320"/>
        </w:trPr>
        <w:tc>
          <w:tcPr>
            <w:tcW w:w="2718" w:type="dxa"/>
            <w:tcBorders>
              <w:top w:val="nil"/>
              <w:left w:val="nil"/>
              <w:bottom w:val="nil"/>
              <w:right w:val="nil"/>
            </w:tcBorders>
            <w:shd w:val="clear" w:color="auto" w:fill="auto"/>
            <w:noWrap/>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c>
          <w:tcPr>
            <w:tcW w:w="1196" w:type="dxa"/>
            <w:tcBorders>
              <w:top w:val="nil"/>
              <w:left w:val="nil"/>
              <w:bottom w:val="nil"/>
              <w:right w:val="nil"/>
            </w:tcBorders>
            <w:shd w:val="clear" w:color="auto" w:fill="auto"/>
            <w:noWrap/>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c>
          <w:tcPr>
            <w:tcW w:w="1193"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Times New Roman" w:eastAsia="Times New Roman" w:hAnsi="Times New Roman" w:cs="Times New Roman"/>
                <w:kern w:val="0"/>
                <w:sz w:val="20"/>
                <w:szCs w:val="20"/>
                <w14:ligatures w14:val="none"/>
              </w:rPr>
            </w:pP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center"/>
              <w:rPr>
                <w:rFonts w:ascii="Times New Roman" w:eastAsia="Times New Roman" w:hAnsi="Times New Roman" w:cs="Times New Roman"/>
                <w:kern w:val="0"/>
                <w:sz w:val="20"/>
                <w:szCs w:val="20"/>
                <w14:ligatures w14:val="none"/>
              </w:rPr>
            </w:pPr>
          </w:p>
        </w:tc>
        <w:tc>
          <w:tcPr>
            <w:tcW w:w="3704" w:type="dxa"/>
            <w:gridSpan w:val="3"/>
            <w:tcBorders>
              <w:top w:val="nil"/>
              <w:left w:val="nil"/>
              <w:bottom w:val="nil"/>
              <w:right w:val="nil"/>
            </w:tcBorders>
            <w:shd w:val="clear" w:color="auto" w:fill="auto"/>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r>
      <w:tr w:rsidR="005A0478" w:rsidRPr="005A0478" w:rsidTr="00D37D17">
        <w:trPr>
          <w:trHeight w:val="320"/>
        </w:trPr>
        <w:tc>
          <w:tcPr>
            <w:tcW w:w="2718"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r w:rsidRPr="005A0478">
              <w:rPr>
                <w:rFonts w:ascii="Aptos Narrow" w:eastAsia="Times New Roman" w:hAnsi="Aptos Narrow" w:cs="Times New Roman"/>
                <w:color w:val="000000"/>
                <w:kern w:val="0"/>
                <w14:ligatures w14:val="none"/>
              </w:rPr>
              <w:t>March 11, 2024 Balance</w:t>
            </w:r>
          </w:p>
        </w:tc>
        <w:tc>
          <w:tcPr>
            <w:tcW w:w="1196" w:type="dxa"/>
            <w:tcBorders>
              <w:top w:val="nil"/>
              <w:left w:val="nil"/>
              <w:bottom w:val="nil"/>
              <w:right w:val="nil"/>
            </w:tcBorders>
            <w:shd w:val="clear" w:color="auto" w:fill="auto"/>
            <w:noWrap/>
            <w:vAlign w:val="bottom"/>
            <w:hideMark/>
          </w:tcPr>
          <w:p w:rsidR="005A0478" w:rsidRPr="005A0478" w:rsidRDefault="005A0478" w:rsidP="005A0478">
            <w:pPr>
              <w:rPr>
                <w:rFonts w:ascii="Aptos Narrow" w:eastAsia="Times New Roman" w:hAnsi="Aptos Narrow" w:cs="Times New Roman"/>
                <w:color w:val="000000"/>
                <w:kern w:val="0"/>
                <w14:ligatures w14:val="none"/>
              </w:rPr>
            </w:pPr>
          </w:p>
        </w:tc>
        <w:tc>
          <w:tcPr>
            <w:tcW w:w="1193" w:type="dxa"/>
            <w:tcBorders>
              <w:top w:val="nil"/>
              <w:left w:val="nil"/>
              <w:bottom w:val="nil"/>
              <w:right w:val="nil"/>
            </w:tcBorders>
            <w:shd w:val="clear" w:color="auto" w:fill="auto"/>
            <w:noWrap/>
            <w:vAlign w:val="bottom"/>
            <w:hideMark/>
          </w:tcPr>
          <w:p w:rsidR="005A0478" w:rsidRPr="005A0478" w:rsidRDefault="005A0478" w:rsidP="005A0478">
            <w:pPr>
              <w:rPr>
                <w:rFonts w:ascii="Times New Roman" w:eastAsia="Times New Roman" w:hAnsi="Times New Roman" w:cs="Times New Roman"/>
                <w:kern w:val="0"/>
                <w:sz w:val="20"/>
                <w:szCs w:val="20"/>
                <w14:ligatures w14:val="none"/>
              </w:rPr>
            </w:pPr>
          </w:p>
        </w:tc>
        <w:tc>
          <w:tcPr>
            <w:tcW w:w="1359" w:type="dxa"/>
            <w:tcBorders>
              <w:top w:val="nil"/>
              <w:left w:val="nil"/>
              <w:bottom w:val="nil"/>
              <w:right w:val="nil"/>
            </w:tcBorders>
            <w:shd w:val="clear" w:color="auto" w:fill="auto"/>
            <w:noWrap/>
            <w:vAlign w:val="bottom"/>
            <w:hideMark/>
          </w:tcPr>
          <w:p w:rsidR="005A0478" w:rsidRPr="005A0478" w:rsidRDefault="005A0478" w:rsidP="005A0478">
            <w:pPr>
              <w:jc w:val="right"/>
              <w:rPr>
                <w:rFonts w:ascii="Aptos Narrow" w:eastAsia="Times New Roman" w:hAnsi="Aptos Narrow" w:cs="Times New Roman"/>
                <w:b/>
                <w:bCs/>
                <w:color w:val="000000"/>
                <w:kern w:val="0"/>
                <w:sz w:val="28"/>
                <w:szCs w:val="28"/>
                <w14:ligatures w14:val="none"/>
              </w:rPr>
            </w:pPr>
            <w:r w:rsidRPr="005A0478">
              <w:rPr>
                <w:rFonts w:ascii="Aptos Narrow" w:eastAsia="Times New Roman" w:hAnsi="Aptos Narrow" w:cs="Times New Roman"/>
                <w:b/>
                <w:bCs/>
                <w:color w:val="000000"/>
                <w:kern w:val="0"/>
                <w:sz w:val="28"/>
                <w:szCs w:val="28"/>
                <w14:ligatures w14:val="none"/>
              </w:rPr>
              <w:t>$2,420.49</w:t>
            </w:r>
          </w:p>
        </w:tc>
        <w:tc>
          <w:tcPr>
            <w:tcW w:w="3704" w:type="dxa"/>
            <w:gridSpan w:val="3"/>
            <w:tcBorders>
              <w:top w:val="nil"/>
              <w:left w:val="nil"/>
              <w:bottom w:val="nil"/>
              <w:right w:val="nil"/>
            </w:tcBorders>
            <w:shd w:val="clear" w:color="auto" w:fill="auto"/>
            <w:vAlign w:val="bottom"/>
            <w:hideMark/>
          </w:tcPr>
          <w:p w:rsidR="005A0478" w:rsidRPr="005A0478" w:rsidRDefault="005A0478" w:rsidP="005A0478">
            <w:pPr>
              <w:jc w:val="right"/>
              <w:rPr>
                <w:rFonts w:ascii="Aptos Narrow" w:eastAsia="Times New Roman" w:hAnsi="Aptos Narrow" w:cs="Times New Roman"/>
                <w:color w:val="000000"/>
                <w:kern w:val="0"/>
                <w14:ligatures w14:val="none"/>
              </w:rPr>
            </w:pPr>
          </w:p>
        </w:tc>
      </w:tr>
    </w:tbl>
    <w:p w:rsidR="005A0478" w:rsidRPr="00071C15" w:rsidRDefault="005A0478" w:rsidP="00B224F8">
      <w:pPr>
        <w:rPr>
          <w:b/>
          <w:bCs/>
          <w:sz w:val="28"/>
          <w:szCs w:val="28"/>
        </w:rPr>
      </w:pPr>
    </w:p>
    <w:p w:rsidR="00B224F8" w:rsidRPr="00133A49" w:rsidRDefault="000A5C44" w:rsidP="003247D6">
      <w:r w:rsidRPr="00133A49">
        <w:t xml:space="preserve">We are $2,420 in the black </w:t>
      </w:r>
      <w:r w:rsidR="00133A49" w:rsidRPr="00133A49">
        <w:t>before adding the</w:t>
      </w:r>
      <w:r w:rsidRPr="00133A49">
        <w:t xml:space="preserve"> $1,800 </w:t>
      </w:r>
      <w:r w:rsidR="00133A49" w:rsidRPr="00133A49">
        <w:t xml:space="preserve">from the Specialty.  This will bring our balance up to </w:t>
      </w:r>
      <w:r w:rsidRPr="00133A49">
        <w:t>approximately $4</w:t>
      </w:r>
      <w:r w:rsidR="00D37D17">
        <w:t>,2</w:t>
      </w:r>
      <w:r w:rsidRPr="00133A49">
        <w:t xml:space="preserve">00  </w:t>
      </w:r>
      <w:r w:rsidR="00133A49" w:rsidRPr="00133A49">
        <w:t xml:space="preserve">Membership </w:t>
      </w:r>
      <w:r w:rsidR="00133A49">
        <w:t>dues</w:t>
      </w:r>
      <w:r w:rsidR="00133A49" w:rsidRPr="00133A49">
        <w:t xml:space="preserve"> delivered around</w:t>
      </w:r>
      <w:r w:rsidRPr="00133A49">
        <w:t xml:space="preserve"> $1,330 for FY 2023.</w:t>
      </w:r>
    </w:p>
    <w:p w:rsidR="00133A49" w:rsidRPr="00133A49" w:rsidRDefault="00133A49" w:rsidP="003247D6"/>
    <w:p w:rsidR="005A0478" w:rsidRPr="00133A49" w:rsidRDefault="00A32F5D" w:rsidP="003247D6">
      <w:pPr>
        <w:rPr>
          <w:b/>
          <w:bCs/>
          <w:color w:val="2F5496" w:themeColor="accent1" w:themeShade="BF"/>
        </w:rPr>
      </w:pPr>
      <w:r w:rsidRPr="00133A49">
        <w:rPr>
          <w:b/>
          <w:bCs/>
          <w:color w:val="2F5496" w:themeColor="accent1" w:themeShade="BF"/>
        </w:rPr>
        <w:t>Leon ma</w:t>
      </w:r>
      <w:r w:rsidR="00133A49" w:rsidRPr="00133A49">
        <w:rPr>
          <w:b/>
          <w:bCs/>
          <w:color w:val="2F5496" w:themeColor="accent1" w:themeShade="BF"/>
        </w:rPr>
        <w:t>de</w:t>
      </w:r>
      <w:r w:rsidRPr="00133A49">
        <w:rPr>
          <w:b/>
          <w:bCs/>
          <w:color w:val="2F5496" w:themeColor="accent1" w:themeShade="BF"/>
        </w:rPr>
        <w:t xml:space="preserve"> a motion to approve the Treasurer</w:t>
      </w:r>
      <w:r w:rsidR="00D37D17">
        <w:rPr>
          <w:b/>
          <w:bCs/>
          <w:color w:val="2F5496" w:themeColor="accent1" w:themeShade="BF"/>
        </w:rPr>
        <w:t>’</w:t>
      </w:r>
      <w:r w:rsidRPr="00133A49">
        <w:rPr>
          <w:b/>
          <w:bCs/>
          <w:color w:val="2F5496" w:themeColor="accent1" w:themeShade="BF"/>
        </w:rPr>
        <w:t>s Report. Wendy s</w:t>
      </w:r>
      <w:r w:rsidR="00D37D17">
        <w:rPr>
          <w:b/>
          <w:bCs/>
          <w:color w:val="2F5496" w:themeColor="accent1" w:themeShade="BF"/>
        </w:rPr>
        <w:t>e</w:t>
      </w:r>
      <w:r w:rsidRPr="00133A49">
        <w:rPr>
          <w:b/>
          <w:bCs/>
          <w:color w:val="2F5496" w:themeColor="accent1" w:themeShade="BF"/>
        </w:rPr>
        <w:t>cond</w:t>
      </w:r>
      <w:r w:rsidR="00D37D17">
        <w:rPr>
          <w:b/>
          <w:bCs/>
          <w:color w:val="2F5496" w:themeColor="accent1" w:themeShade="BF"/>
        </w:rPr>
        <w:t>ed</w:t>
      </w:r>
      <w:r w:rsidRPr="00133A49">
        <w:rPr>
          <w:b/>
          <w:bCs/>
          <w:color w:val="2F5496" w:themeColor="accent1" w:themeShade="BF"/>
        </w:rPr>
        <w:t>.  All Approved</w:t>
      </w:r>
      <w:r w:rsidR="00D37D17">
        <w:rPr>
          <w:b/>
          <w:bCs/>
          <w:color w:val="2F5496" w:themeColor="accent1" w:themeShade="BF"/>
        </w:rPr>
        <w:t xml:space="preserve"> and motion passed.</w:t>
      </w:r>
    </w:p>
    <w:p w:rsidR="005A0478" w:rsidRPr="00A92C8F" w:rsidRDefault="005A0478" w:rsidP="003247D6">
      <w:pPr>
        <w:rPr>
          <w:sz w:val="22"/>
          <w:szCs w:val="22"/>
        </w:rPr>
      </w:pPr>
    </w:p>
    <w:p w:rsidR="003247D6" w:rsidRPr="00A92C8F" w:rsidRDefault="003247D6" w:rsidP="003247D6">
      <w:pPr>
        <w:rPr>
          <w:b/>
          <w:bCs/>
          <w:sz w:val="28"/>
          <w:szCs w:val="28"/>
          <w:u w:val="single"/>
        </w:rPr>
      </w:pPr>
      <w:r w:rsidRPr="00A92C8F">
        <w:rPr>
          <w:b/>
          <w:bCs/>
          <w:sz w:val="28"/>
          <w:szCs w:val="28"/>
          <w:u w:val="single"/>
        </w:rPr>
        <w:t>Report</w:t>
      </w:r>
      <w:r w:rsidR="00B224F8" w:rsidRPr="00A92C8F">
        <w:rPr>
          <w:b/>
          <w:bCs/>
          <w:sz w:val="28"/>
          <w:szCs w:val="28"/>
          <w:u w:val="single"/>
        </w:rPr>
        <w:t xml:space="preserve"> of the Secretary</w:t>
      </w:r>
      <w:r w:rsidR="00071C15">
        <w:rPr>
          <w:b/>
          <w:bCs/>
          <w:sz w:val="28"/>
          <w:szCs w:val="28"/>
          <w:u w:val="single"/>
        </w:rPr>
        <w:t xml:space="preserve"> </w:t>
      </w:r>
      <w:r w:rsidR="00071C15" w:rsidRPr="00071C15">
        <w:rPr>
          <w:sz w:val="28"/>
          <w:szCs w:val="28"/>
        </w:rPr>
        <w:t>– Michele Wolford</w:t>
      </w:r>
    </w:p>
    <w:p w:rsidR="00DC526D" w:rsidRPr="00334507" w:rsidRDefault="00C1782D" w:rsidP="003247D6">
      <w:r w:rsidRPr="00334507">
        <w:t xml:space="preserve">Michele will </w:t>
      </w:r>
      <w:r w:rsidR="00D37D17">
        <w:t xml:space="preserve">send out an email 7-10 days prior to each Board Meeting and will ask each Board Member to let her know if they have a </w:t>
      </w:r>
      <w:r w:rsidRPr="00334507">
        <w:t>Committee report</w:t>
      </w:r>
      <w:r w:rsidR="00D37D17">
        <w:t xml:space="preserve"> or other key business they want added to the Agenda.  Michele </w:t>
      </w:r>
      <w:r w:rsidRPr="00334507">
        <w:t xml:space="preserve">will </w:t>
      </w:r>
      <w:r w:rsidR="00D37D17">
        <w:t>build the Agenda with only the topics submitted.  Any topi</w:t>
      </w:r>
      <w:r w:rsidR="00431B48">
        <w:t>c</w:t>
      </w:r>
      <w:r w:rsidRPr="00334507">
        <w:t xml:space="preserve"> not provided in advance will </w:t>
      </w:r>
      <w:r w:rsidR="00431B48">
        <w:t xml:space="preserve">be covered ONLY if time permits in </w:t>
      </w:r>
      <w:r w:rsidRPr="00334507">
        <w:t xml:space="preserve">“Unfinished or New Business”.  Otherwise it will be held over to the next month.  Board members can invite any Chairs or members of committees they oversee to join our Meetings at any time.  </w:t>
      </w:r>
    </w:p>
    <w:p w:rsidR="00DC526D" w:rsidRPr="00071C15" w:rsidRDefault="00DC526D" w:rsidP="003247D6">
      <w:pPr>
        <w:rPr>
          <w:sz w:val="28"/>
          <w:szCs w:val="28"/>
        </w:rPr>
      </w:pPr>
    </w:p>
    <w:p w:rsidR="00B224F8" w:rsidRDefault="00B224F8" w:rsidP="003247D6">
      <w:pPr>
        <w:rPr>
          <w:b/>
          <w:bCs/>
          <w:sz w:val="28"/>
          <w:szCs w:val="28"/>
          <w:u w:val="single"/>
        </w:rPr>
      </w:pPr>
      <w:r w:rsidRPr="00A92C8F">
        <w:rPr>
          <w:b/>
          <w:bCs/>
          <w:sz w:val="28"/>
          <w:szCs w:val="28"/>
          <w:u w:val="single"/>
        </w:rPr>
        <w:t>Report of Committees</w:t>
      </w:r>
      <w:r w:rsidR="00071C15">
        <w:rPr>
          <w:b/>
          <w:bCs/>
          <w:sz w:val="28"/>
          <w:szCs w:val="28"/>
          <w:u w:val="single"/>
        </w:rPr>
        <w:t>/</w:t>
      </w:r>
      <w:r w:rsidRPr="00A92C8F">
        <w:rPr>
          <w:b/>
          <w:bCs/>
          <w:sz w:val="28"/>
          <w:szCs w:val="28"/>
          <w:u w:val="single"/>
        </w:rPr>
        <w:t xml:space="preserve"> </w:t>
      </w:r>
      <w:r w:rsidR="00071C15">
        <w:rPr>
          <w:b/>
          <w:bCs/>
          <w:sz w:val="28"/>
          <w:szCs w:val="28"/>
          <w:u w:val="single"/>
        </w:rPr>
        <w:t>Action Plan Updates</w:t>
      </w:r>
    </w:p>
    <w:p w:rsidR="00334507" w:rsidRPr="00334507" w:rsidRDefault="00334507" w:rsidP="00334507">
      <w:pPr>
        <w:rPr>
          <w:sz w:val="22"/>
          <w:szCs w:val="22"/>
        </w:rPr>
      </w:pPr>
      <w:r>
        <w:rPr>
          <w:sz w:val="22"/>
          <w:szCs w:val="22"/>
        </w:rPr>
        <w:t>Michele informed the Board that Giene Keyes has stepped down as Chair of the Website Committee.  Catherine Scholz and Barb Crowther have agreed to lead this work.</w:t>
      </w:r>
    </w:p>
    <w:p w:rsidR="00431B48" w:rsidRDefault="00431B48" w:rsidP="00431B48">
      <w:pPr>
        <w:rPr>
          <w:u w:val="single"/>
        </w:rPr>
      </w:pPr>
    </w:p>
    <w:p w:rsidR="00431B48" w:rsidRDefault="00431B48" w:rsidP="00431B48">
      <w:r w:rsidRPr="00334507">
        <w:rPr>
          <w:u w:val="single"/>
        </w:rPr>
        <w:t xml:space="preserve">Website Committee/Online Renewal and Website </w:t>
      </w:r>
      <w:r>
        <w:rPr>
          <w:u w:val="single"/>
        </w:rPr>
        <w:t>Upgrade</w:t>
      </w:r>
      <w:r w:rsidRPr="00334507">
        <w:rPr>
          <w:u w:val="single"/>
        </w:rPr>
        <w:t xml:space="preserve"> –</w:t>
      </w:r>
      <w:r w:rsidRPr="00334507">
        <w:t xml:space="preserve"> Catherine Scholz </w:t>
      </w:r>
    </w:p>
    <w:p w:rsidR="00DC526D" w:rsidRDefault="00334507" w:rsidP="00334507">
      <w:r w:rsidRPr="00334507">
        <w:t xml:space="preserve">Catherine joined </w:t>
      </w:r>
      <w:r w:rsidR="00431B48">
        <w:t xml:space="preserve">the meeting </w:t>
      </w:r>
      <w:r w:rsidRPr="00334507">
        <w:t xml:space="preserve">to </w:t>
      </w:r>
      <w:r w:rsidR="00910624">
        <w:t xml:space="preserve">request </w:t>
      </w:r>
      <w:r w:rsidRPr="00334507">
        <w:t xml:space="preserve">information from the Board </w:t>
      </w:r>
      <w:r w:rsidR="00910624">
        <w:t>that she needs to advance her work on building an o</w:t>
      </w:r>
      <w:r w:rsidRPr="00334507">
        <w:t xml:space="preserve">nline renewal </w:t>
      </w:r>
      <w:r w:rsidR="00910624">
        <w:t>option</w:t>
      </w:r>
      <w:r w:rsidRPr="00334507">
        <w:t xml:space="preserve"> for our membership.  Gary Novak set up </w:t>
      </w:r>
      <w:r w:rsidR="00431B48">
        <w:t xml:space="preserve">a </w:t>
      </w:r>
      <w:r w:rsidRPr="00334507">
        <w:t>PWDCGC PayPal account to accept dues for the Club</w:t>
      </w:r>
      <w:r w:rsidR="00910624">
        <w:t xml:space="preserve">.  </w:t>
      </w:r>
      <w:r w:rsidRPr="00334507">
        <w:t xml:space="preserve">Currently we are unable to have new </w:t>
      </w:r>
      <w:r w:rsidR="00910624">
        <w:t>applicant</w:t>
      </w:r>
      <w:r w:rsidRPr="00334507">
        <w:t>s sign</w:t>
      </w:r>
      <w:r w:rsidR="00910624">
        <w:t>-</w:t>
      </w:r>
      <w:r w:rsidRPr="00334507">
        <w:t>up and pay online due to ecommerce rules which are strict.  The issue is there is a lag between when a</w:t>
      </w:r>
      <w:r w:rsidR="00910624">
        <w:t>n applicant</w:t>
      </w:r>
      <w:r w:rsidRPr="00334507">
        <w:t xml:space="preserve"> submits </w:t>
      </w:r>
      <w:r w:rsidR="00910624">
        <w:t>a form</w:t>
      </w:r>
      <w:r w:rsidRPr="00334507">
        <w:t xml:space="preserve"> to join the Club and when the Club can vote to accept the</w:t>
      </w:r>
      <w:r w:rsidR="00910624">
        <w:t>m as a member</w:t>
      </w:r>
      <w:r w:rsidRPr="00334507">
        <w:t>.  Therefore if a</w:t>
      </w:r>
      <w:r w:rsidR="00910624">
        <w:t>n applicant</w:t>
      </w:r>
      <w:r w:rsidRPr="00334507">
        <w:t xml:space="preserve"> </w:t>
      </w:r>
      <w:r w:rsidR="00431B48">
        <w:t xml:space="preserve">applies and pays online, and then </w:t>
      </w:r>
      <w:r w:rsidRPr="00334507">
        <w:t xml:space="preserve">is not accepted, </w:t>
      </w:r>
      <w:r w:rsidR="00910624">
        <w:t>rules only allow a short window to execute a refund</w:t>
      </w:r>
      <w:r w:rsidR="00431B48">
        <w:t xml:space="preserve">.  </w:t>
      </w:r>
      <w:r w:rsidR="00910624">
        <w:t xml:space="preserve"> </w:t>
      </w:r>
      <w:r w:rsidR="00431B48">
        <w:t>This lag</w:t>
      </w:r>
      <w:r w:rsidR="00910624">
        <w:t xml:space="preserve"> could cause problems</w:t>
      </w:r>
      <w:r w:rsidRPr="00334507">
        <w:t xml:space="preserve">.  Therefore we will post the application only.  Once the member is approved to join, they can </w:t>
      </w:r>
      <w:r w:rsidR="00431B48">
        <w:t xml:space="preserve"> then </w:t>
      </w:r>
      <w:r w:rsidRPr="00334507">
        <w:t>submit their check or pay online.</w:t>
      </w:r>
      <w:r w:rsidR="00910624">
        <w:t xml:space="preserve">  </w:t>
      </w:r>
      <w:r w:rsidR="00FC16C9">
        <w:t>For current members, the</w:t>
      </w:r>
      <w:r w:rsidR="00FC16C9" w:rsidRPr="00334507">
        <w:t xml:space="preserve"> goal is </w:t>
      </w:r>
      <w:r w:rsidR="00FC16C9">
        <w:t xml:space="preserve">to offer an online renewal option </w:t>
      </w:r>
      <w:r w:rsidR="00FC16C9" w:rsidRPr="00334507">
        <w:t xml:space="preserve">by June 1 when our next renewal cycle begins.  </w:t>
      </w:r>
      <w:r w:rsidRPr="00334507">
        <w:t xml:space="preserve">Catherine will keep us informed </w:t>
      </w:r>
      <w:r w:rsidR="00431B48">
        <w:t>on that timeline.  The</w:t>
      </w:r>
      <w:r w:rsidRPr="00334507">
        <w:t xml:space="preserve"> Board agreed to be the testers to see if </w:t>
      </w:r>
      <w:r w:rsidR="00910624">
        <w:t>the system</w:t>
      </w:r>
      <w:r w:rsidRPr="00334507">
        <w:t xml:space="preserve"> works.</w:t>
      </w:r>
    </w:p>
    <w:p w:rsidR="00334507" w:rsidRDefault="00334507" w:rsidP="00334507"/>
    <w:p w:rsidR="00334507" w:rsidRDefault="00334507" w:rsidP="00334507">
      <w:r>
        <w:t xml:space="preserve">In addition to membership renewals, </w:t>
      </w:r>
      <w:r w:rsidR="00910624">
        <w:t xml:space="preserve">Catherine and Barb will continue working on updating our website to better match other Regional Clubs.  Michele suggested the Board look at a few Regional </w:t>
      </w:r>
      <w:r w:rsidR="00431B48">
        <w:t xml:space="preserve">Club </w:t>
      </w:r>
      <w:r w:rsidR="00910624">
        <w:t xml:space="preserve">Websites to get </w:t>
      </w:r>
      <w:r w:rsidR="00431B48">
        <w:t>feedback</w:t>
      </w:r>
      <w:r w:rsidR="00910624">
        <w:t xml:space="preserve"> on content </w:t>
      </w:r>
      <w:r w:rsidR="00431B48">
        <w:t>to</w:t>
      </w:r>
      <w:r w:rsidR="00C64D13">
        <w:t xml:space="preserve"> ad</w:t>
      </w:r>
      <w:r w:rsidR="00431B48">
        <w:t>d</w:t>
      </w:r>
      <w:r w:rsidR="00C64D13">
        <w:t xml:space="preserve"> </w:t>
      </w:r>
      <w:r w:rsidR="00431B48">
        <w:t>or</w:t>
      </w:r>
      <w:r w:rsidR="00C64D13">
        <w:t xml:space="preserve"> changes we might make.  Michele offered a few </w:t>
      </w:r>
      <w:r w:rsidR="00431B48">
        <w:t xml:space="preserve">Region Club </w:t>
      </w:r>
      <w:r w:rsidR="00C64D13">
        <w:t>examples</w:t>
      </w:r>
      <w:r w:rsidR="00910624">
        <w:t>.</w:t>
      </w:r>
    </w:p>
    <w:p w:rsidR="00910624" w:rsidRDefault="00000000" w:rsidP="00334507">
      <w:hyperlink r:id="rId7" w:history="1">
        <w:r w:rsidR="00910624" w:rsidRPr="00AF1614">
          <w:rPr>
            <w:rStyle w:val="Hyperlink"/>
          </w:rPr>
          <w:t>https://www.mayflowerpwd.org/</w:t>
        </w:r>
      </w:hyperlink>
    </w:p>
    <w:p w:rsidR="00910624" w:rsidRDefault="00000000" w:rsidP="00334507">
      <w:hyperlink r:id="rId8" w:history="1">
        <w:r w:rsidR="00910624" w:rsidRPr="00AF1614">
          <w:rPr>
            <w:rStyle w:val="Hyperlink"/>
          </w:rPr>
          <w:t>http://www.nutmegpwd.org/</w:t>
        </w:r>
      </w:hyperlink>
    </w:p>
    <w:p w:rsidR="00910624" w:rsidRDefault="00000000" w:rsidP="00334507">
      <w:hyperlink r:id="rId9" w:history="1">
        <w:r w:rsidR="00C64D13" w:rsidRPr="00AF1614">
          <w:rPr>
            <w:rStyle w:val="Hyperlink"/>
          </w:rPr>
          <w:t>https://www.pnwpwdc.org/</w:t>
        </w:r>
      </w:hyperlink>
    </w:p>
    <w:p w:rsidR="00C64D13" w:rsidRPr="00334507" w:rsidRDefault="00C64D13" w:rsidP="00334507"/>
    <w:p w:rsidR="00431B48" w:rsidRDefault="00431B48" w:rsidP="00334507">
      <w:pPr>
        <w:rPr>
          <w:b/>
          <w:bCs/>
          <w:sz w:val="28"/>
          <w:szCs w:val="28"/>
          <w:u w:val="single"/>
        </w:rPr>
      </w:pPr>
    </w:p>
    <w:p w:rsidR="00431B48" w:rsidRDefault="00431B48" w:rsidP="00334507">
      <w:pPr>
        <w:rPr>
          <w:b/>
          <w:bCs/>
          <w:sz w:val="28"/>
          <w:szCs w:val="28"/>
          <w:u w:val="single"/>
        </w:rPr>
      </w:pPr>
    </w:p>
    <w:p w:rsidR="00334507" w:rsidRPr="00334507" w:rsidRDefault="00334507" w:rsidP="00334507">
      <w:pPr>
        <w:rPr>
          <w:b/>
          <w:bCs/>
          <w:sz w:val="28"/>
          <w:szCs w:val="28"/>
          <w:u w:val="single"/>
        </w:rPr>
      </w:pPr>
      <w:r w:rsidRPr="00334507">
        <w:rPr>
          <w:b/>
          <w:bCs/>
          <w:sz w:val="28"/>
          <w:szCs w:val="28"/>
          <w:u w:val="single"/>
        </w:rPr>
        <w:lastRenderedPageBreak/>
        <w:t>By-Laws Revisions – Leon Benson</w:t>
      </w:r>
    </w:p>
    <w:p w:rsidR="00F836B5" w:rsidRPr="00684D44" w:rsidRDefault="00334507" w:rsidP="00334507">
      <w:r w:rsidRPr="00684D44">
        <w:t>Leon se</w:t>
      </w:r>
      <w:r w:rsidR="00C64D13" w:rsidRPr="00684D44">
        <w:t>nt out the February 4</w:t>
      </w:r>
      <w:r w:rsidR="00C64D13" w:rsidRPr="00684D44">
        <w:rPr>
          <w:vertAlign w:val="superscript"/>
        </w:rPr>
        <w:t>th</w:t>
      </w:r>
      <w:r w:rsidR="00C64D13" w:rsidRPr="00684D44">
        <w:t xml:space="preserve"> draft of the </w:t>
      </w:r>
      <w:r w:rsidR="00431B48">
        <w:t>b</w:t>
      </w:r>
      <w:r w:rsidR="00C64D13" w:rsidRPr="00684D44">
        <w:t>y-</w:t>
      </w:r>
      <w:r w:rsidR="00431B48">
        <w:t>l</w:t>
      </w:r>
      <w:r w:rsidR="00C64D13" w:rsidRPr="00684D44">
        <w:t xml:space="preserve">aws.  So far </w:t>
      </w:r>
      <w:r w:rsidR="00431B48">
        <w:t xml:space="preserve">only </w:t>
      </w:r>
      <w:r w:rsidR="00C64D13" w:rsidRPr="00684D44">
        <w:t xml:space="preserve">Gary and Michele have provided input.  Gary’s comments are in blue highlight, Michele’s in yellow , general comments are in green.  Leon said the language follows the PWDCA and AKC.  </w:t>
      </w:r>
    </w:p>
    <w:p w:rsidR="007A292D" w:rsidRPr="00684D44" w:rsidRDefault="00C64D13" w:rsidP="007A292D">
      <w:r w:rsidRPr="00684D44">
        <w:t xml:space="preserve">Gary brought up an idea of creating some rules and regulations separate from the </w:t>
      </w:r>
      <w:r w:rsidR="00431B48">
        <w:t>b</w:t>
      </w:r>
      <w:r w:rsidRPr="00684D44">
        <w:t>y-</w:t>
      </w:r>
      <w:r w:rsidR="00431B48">
        <w:t>l</w:t>
      </w:r>
      <w:r w:rsidRPr="00684D44">
        <w:t xml:space="preserve">aws.  After some discussion, the Board agreed to have Leon identify areas of the </w:t>
      </w:r>
      <w:r w:rsidR="00431B48">
        <w:t>b</w:t>
      </w:r>
      <w:r w:rsidRPr="00684D44">
        <w:t>y-</w:t>
      </w:r>
      <w:r w:rsidR="00431B48">
        <w:t>l</w:t>
      </w:r>
      <w:r w:rsidRPr="00684D44">
        <w:t xml:space="preserve">aws that </w:t>
      </w:r>
      <w:r w:rsidR="007A292D" w:rsidRPr="00684D44">
        <w:t xml:space="preserve">pertain to Board functionality, (example: when and how often the Board meets) but does not impact membership.  Those items would move to Rules and Regulations allowing more flexibility </w:t>
      </w:r>
      <w:r w:rsidR="00431B48">
        <w:t>for functional elements to chance</w:t>
      </w:r>
      <w:r w:rsidR="007A292D" w:rsidRPr="00684D44">
        <w:t xml:space="preserve"> as </w:t>
      </w:r>
      <w:r w:rsidR="00431B48">
        <w:t xml:space="preserve">the </w:t>
      </w:r>
      <w:r w:rsidR="007A292D" w:rsidRPr="00684D44">
        <w:t>Board</w:t>
      </w:r>
      <w:r w:rsidR="00431B48">
        <w:t xml:space="preserve"> evolves and gains new members. </w:t>
      </w:r>
      <w:r w:rsidR="007A292D" w:rsidRPr="00684D44">
        <w:t xml:space="preserve">The </w:t>
      </w:r>
      <w:r w:rsidR="00431B48">
        <w:t>b</w:t>
      </w:r>
      <w:r w:rsidR="007A292D" w:rsidRPr="00684D44">
        <w:t>y-</w:t>
      </w:r>
      <w:r w:rsidR="00431B48">
        <w:t>l</w:t>
      </w:r>
      <w:r w:rsidR="007A292D" w:rsidRPr="00684D44">
        <w:t xml:space="preserve">aws </w:t>
      </w:r>
      <w:r w:rsidR="00FF1E37">
        <w:t xml:space="preserve">should </w:t>
      </w:r>
      <w:r w:rsidR="007A292D" w:rsidRPr="00684D44">
        <w:t>be a document that can stand as is for 10+ years with minimal change</w:t>
      </w:r>
      <w:r w:rsidR="00116B5D" w:rsidRPr="00684D44">
        <w:t xml:space="preserve">.  </w:t>
      </w:r>
      <w:r w:rsidR="007A292D" w:rsidRPr="00684D44">
        <w:t>Leon will pull out the topics that he believes are geared toward Board</w:t>
      </w:r>
      <w:r w:rsidR="00116B5D" w:rsidRPr="00684D44">
        <w:t xml:space="preserve"> </w:t>
      </w:r>
      <w:r w:rsidR="007A292D" w:rsidRPr="00684D44">
        <w:t xml:space="preserve">functionality </w:t>
      </w:r>
      <w:r w:rsidR="00FF1E37">
        <w:t xml:space="preserve">and then the Board will review and </w:t>
      </w:r>
      <w:r w:rsidR="007A292D" w:rsidRPr="00684D44">
        <w:t xml:space="preserve">approve </w:t>
      </w:r>
      <w:r w:rsidR="00FF1E37">
        <w:t xml:space="preserve">them </w:t>
      </w:r>
      <w:r w:rsidR="007A292D" w:rsidRPr="00684D44">
        <w:t xml:space="preserve">for </w:t>
      </w:r>
      <w:r w:rsidR="00116B5D" w:rsidRPr="00684D44">
        <w:t>Rules and Regulations</w:t>
      </w:r>
      <w:r w:rsidR="007A292D" w:rsidRPr="00684D44">
        <w:t>.</w:t>
      </w:r>
    </w:p>
    <w:p w:rsidR="007A292D" w:rsidRPr="00FF1E37" w:rsidRDefault="007A292D" w:rsidP="007A292D">
      <w:pPr>
        <w:rPr>
          <w:u w:val="single"/>
        </w:rPr>
      </w:pPr>
      <w:r w:rsidRPr="00FF1E37">
        <w:rPr>
          <w:u w:val="single"/>
        </w:rPr>
        <w:t>NEXT STEPS:</w:t>
      </w:r>
    </w:p>
    <w:p w:rsidR="007A292D" w:rsidRPr="00684D44" w:rsidRDefault="007A292D" w:rsidP="007A292D">
      <w:pPr>
        <w:pStyle w:val="ListParagraph"/>
        <w:numPr>
          <w:ilvl w:val="0"/>
          <w:numId w:val="12"/>
        </w:numPr>
        <w:rPr>
          <w:sz w:val="24"/>
          <w:szCs w:val="24"/>
        </w:rPr>
      </w:pPr>
      <w:r w:rsidRPr="00FF1E37">
        <w:rPr>
          <w:b/>
          <w:bCs/>
          <w:sz w:val="24"/>
          <w:szCs w:val="24"/>
          <w:u w:val="single"/>
        </w:rPr>
        <w:t>ALL</w:t>
      </w:r>
      <w:r w:rsidRPr="00684D44">
        <w:rPr>
          <w:sz w:val="24"/>
          <w:szCs w:val="24"/>
        </w:rPr>
        <w:t xml:space="preserve"> Board Members need to read and provide feedback to Leon on the 2/4 </w:t>
      </w:r>
      <w:r w:rsidR="00FF1E37">
        <w:rPr>
          <w:sz w:val="24"/>
          <w:szCs w:val="24"/>
        </w:rPr>
        <w:t>b</w:t>
      </w:r>
      <w:r w:rsidRPr="00684D44">
        <w:rPr>
          <w:sz w:val="24"/>
          <w:szCs w:val="24"/>
        </w:rPr>
        <w:t>y-</w:t>
      </w:r>
      <w:r w:rsidR="00FF1E37">
        <w:rPr>
          <w:sz w:val="24"/>
          <w:szCs w:val="24"/>
        </w:rPr>
        <w:t>l</w:t>
      </w:r>
      <w:r w:rsidRPr="00684D44">
        <w:rPr>
          <w:sz w:val="24"/>
          <w:szCs w:val="24"/>
        </w:rPr>
        <w:t xml:space="preserve">aws </w:t>
      </w:r>
      <w:r w:rsidR="00FF1E37">
        <w:rPr>
          <w:sz w:val="24"/>
          <w:szCs w:val="24"/>
        </w:rPr>
        <w:t>d</w:t>
      </w:r>
      <w:r w:rsidRPr="00684D44">
        <w:rPr>
          <w:sz w:val="24"/>
          <w:szCs w:val="24"/>
        </w:rPr>
        <w:t>raft.</w:t>
      </w:r>
    </w:p>
    <w:p w:rsidR="00FF1E37" w:rsidRDefault="007A292D" w:rsidP="00CB364C">
      <w:pPr>
        <w:pStyle w:val="ListParagraph"/>
        <w:numPr>
          <w:ilvl w:val="0"/>
          <w:numId w:val="12"/>
        </w:numPr>
        <w:rPr>
          <w:sz w:val="24"/>
          <w:szCs w:val="24"/>
        </w:rPr>
      </w:pPr>
      <w:r w:rsidRPr="00FF1E37">
        <w:rPr>
          <w:sz w:val="24"/>
          <w:szCs w:val="24"/>
        </w:rPr>
        <w:t xml:space="preserve">Leon will create a Rules and Regulations </w:t>
      </w:r>
      <w:r w:rsidR="00FF1E37">
        <w:rPr>
          <w:sz w:val="24"/>
          <w:szCs w:val="24"/>
        </w:rPr>
        <w:t>d</w:t>
      </w:r>
      <w:r w:rsidRPr="00FF1E37">
        <w:rPr>
          <w:sz w:val="24"/>
          <w:szCs w:val="24"/>
        </w:rPr>
        <w:t>raft pulling out topics that relate to Board function</w:t>
      </w:r>
      <w:r w:rsidR="00FF1E37" w:rsidRPr="00FF1E37">
        <w:rPr>
          <w:sz w:val="24"/>
          <w:szCs w:val="24"/>
        </w:rPr>
        <w:t>ality</w:t>
      </w:r>
      <w:r w:rsidRPr="00FF1E37">
        <w:rPr>
          <w:sz w:val="24"/>
          <w:szCs w:val="24"/>
        </w:rPr>
        <w:t xml:space="preserve">.  Board members will review </w:t>
      </w:r>
      <w:r w:rsidR="00FF1E37" w:rsidRPr="00FF1E37">
        <w:rPr>
          <w:sz w:val="24"/>
          <w:szCs w:val="24"/>
        </w:rPr>
        <w:t xml:space="preserve">and vote to approve.  </w:t>
      </w:r>
    </w:p>
    <w:p w:rsidR="007A292D" w:rsidRPr="00FF1E37" w:rsidRDefault="007A292D" w:rsidP="00CB364C">
      <w:pPr>
        <w:pStyle w:val="ListParagraph"/>
        <w:numPr>
          <w:ilvl w:val="0"/>
          <w:numId w:val="12"/>
        </w:numPr>
        <w:rPr>
          <w:sz w:val="24"/>
          <w:szCs w:val="24"/>
        </w:rPr>
      </w:pPr>
      <w:r w:rsidRPr="00FF1E37">
        <w:rPr>
          <w:sz w:val="24"/>
          <w:szCs w:val="24"/>
        </w:rPr>
        <w:t xml:space="preserve">Board will vote to approve the </w:t>
      </w:r>
      <w:r w:rsidR="00FF1E37">
        <w:rPr>
          <w:sz w:val="24"/>
          <w:szCs w:val="24"/>
        </w:rPr>
        <w:t>b</w:t>
      </w:r>
      <w:r w:rsidRPr="00FF1E37">
        <w:rPr>
          <w:sz w:val="24"/>
          <w:szCs w:val="24"/>
        </w:rPr>
        <w:t>y-</w:t>
      </w:r>
      <w:r w:rsidR="00FF1E37">
        <w:rPr>
          <w:sz w:val="24"/>
          <w:szCs w:val="24"/>
        </w:rPr>
        <w:t>l</w:t>
      </w:r>
      <w:r w:rsidRPr="00FF1E37">
        <w:rPr>
          <w:sz w:val="24"/>
          <w:szCs w:val="24"/>
        </w:rPr>
        <w:t xml:space="preserve">aws draft as soon as all Board </w:t>
      </w:r>
      <w:r w:rsidR="00FF1E37">
        <w:rPr>
          <w:sz w:val="24"/>
          <w:szCs w:val="24"/>
        </w:rPr>
        <w:t>m</w:t>
      </w:r>
      <w:r w:rsidRPr="00FF1E37">
        <w:rPr>
          <w:sz w:val="24"/>
          <w:szCs w:val="24"/>
        </w:rPr>
        <w:t>embers have provided feedback.</w:t>
      </w:r>
    </w:p>
    <w:p w:rsidR="007A292D" w:rsidRPr="00684D44" w:rsidRDefault="000F1308" w:rsidP="007A292D">
      <w:pPr>
        <w:pStyle w:val="ListParagraph"/>
        <w:numPr>
          <w:ilvl w:val="0"/>
          <w:numId w:val="12"/>
        </w:numPr>
        <w:rPr>
          <w:sz w:val="24"/>
          <w:szCs w:val="24"/>
        </w:rPr>
      </w:pPr>
      <w:r w:rsidRPr="00684D44">
        <w:rPr>
          <w:sz w:val="24"/>
          <w:szCs w:val="24"/>
        </w:rPr>
        <w:t xml:space="preserve">The Board </w:t>
      </w:r>
      <w:r w:rsidR="00FF1E37">
        <w:rPr>
          <w:sz w:val="24"/>
          <w:szCs w:val="24"/>
        </w:rPr>
        <w:t>a</w:t>
      </w:r>
      <w:r w:rsidRPr="00684D44">
        <w:rPr>
          <w:sz w:val="24"/>
          <w:szCs w:val="24"/>
        </w:rPr>
        <w:t xml:space="preserve">pproved draft will be sent to the </w:t>
      </w:r>
      <w:r w:rsidR="00FF1E37">
        <w:rPr>
          <w:sz w:val="24"/>
          <w:szCs w:val="24"/>
        </w:rPr>
        <w:t>m</w:t>
      </w:r>
      <w:r w:rsidRPr="00684D44">
        <w:rPr>
          <w:sz w:val="24"/>
          <w:szCs w:val="24"/>
        </w:rPr>
        <w:t>embership for input and a vote.</w:t>
      </w:r>
    </w:p>
    <w:p w:rsidR="000F1308" w:rsidRPr="00684D44" w:rsidRDefault="000F1308" w:rsidP="007A292D">
      <w:pPr>
        <w:pStyle w:val="ListParagraph"/>
        <w:numPr>
          <w:ilvl w:val="0"/>
          <w:numId w:val="12"/>
        </w:numPr>
        <w:rPr>
          <w:sz w:val="24"/>
          <w:szCs w:val="24"/>
        </w:rPr>
      </w:pPr>
      <w:r w:rsidRPr="00684D44">
        <w:rPr>
          <w:sz w:val="24"/>
          <w:szCs w:val="24"/>
        </w:rPr>
        <w:t>Once the membership approve</w:t>
      </w:r>
      <w:r w:rsidR="00FF1E37">
        <w:rPr>
          <w:sz w:val="24"/>
          <w:szCs w:val="24"/>
        </w:rPr>
        <w:t>s</w:t>
      </w:r>
      <w:r w:rsidRPr="00684D44">
        <w:rPr>
          <w:sz w:val="24"/>
          <w:szCs w:val="24"/>
        </w:rPr>
        <w:t xml:space="preserve"> the </w:t>
      </w:r>
      <w:r w:rsidR="00FF1E37">
        <w:rPr>
          <w:sz w:val="24"/>
          <w:szCs w:val="24"/>
        </w:rPr>
        <w:t>b</w:t>
      </w:r>
      <w:r w:rsidRPr="00684D44">
        <w:rPr>
          <w:sz w:val="24"/>
          <w:szCs w:val="24"/>
        </w:rPr>
        <w:t>y-</w:t>
      </w:r>
      <w:r w:rsidR="00FF1E37">
        <w:rPr>
          <w:sz w:val="24"/>
          <w:szCs w:val="24"/>
        </w:rPr>
        <w:t>l</w:t>
      </w:r>
      <w:r w:rsidRPr="00684D44">
        <w:rPr>
          <w:sz w:val="24"/>
          <w:szCs w:val="24"/>
        </w:rPr>
        <w:t>aws it will move to ratification by the PWDCA and AKC.</w:t>
      </w:r>
    </w:p>
    <w:p w:rsidR="000F1308" w:rsidRDefault="000F1308" w:rsidP="000F1308">
      <w:pPr>
        <w:rPr>
          <w:sz w:val="28"/>
          <w:szCs w:val="28"/>
        </w:rPr>
      </w:pPr>
    </w:p>
    <w:p w:rsidR="000F1308" w:rsidRPr="000F1308" w:rsidRDefault="000F1308" w:rsidP="000F1308">
      <w:pPr>
        <w:rPr>
          <w:b/>
          <w:bCs/>
          <w:sz w:val="28"/>
          <w:szCs w:val="28"/>
          <w:u w:val="single"/>
        </w:rPr>
      </w:pPr>
      <w:r w:rsidRPr="000F1308">
        <w:rPr>
          <w:b/>
          <w:bCs/>
          <w:sz w:val="28"/>
          <w:szCs w:val="28"/>
          <w:u w:val="single"/>
        </w:rPr>
        <w:t>Membership Committee</w:t>
      </w:r>
      <w:r>
        <w:rPr>
          <w:b/>
          <w:bCs/>
          <w:sz w:val="28"/>
          <w:szCs w:val="28"/>
          <w:u w:val="single"/>
        </w:rPr>
        <w:t xml:space="preserve"> </w:t>
      </w:r>
      <w:r w:rsidRPr="000F1308">
        <w:rPr>
          <w:sz w:val="28"/>
          <w:szCs w:val="28"/>
        </w:rPr>
        <w:t>– Gary Novak</w:t>
      </w:r>
    </w:p>
    <w:p w:rsidR="000F1308" w:rsidRPr="00684D44" w:rsidRDefault="000F1308" w:rsidP="000F1308">
      <w:pPr>
        <w:pStyle w:val="ListParagraph"/>
        <w:ind w:left="0"/>
        <w:rPr>
          <w:sz w:val="24"/>
          <w:szCs w:val="24"/>
          <w:u w:val="single"/>
        </w:rPr>
      </w:pPr>
      <w:r w:rsidRPr="00684D44">
        <w:rPr>
          <w:sz w:val="24"/>
          <w:szCs w:val="24"/>
          <w:u w:val="single"/>
        </w:rPr>
        <w:t>Club Dues Increase</w:t>
      </w:r>
    </w:p>
    <w:p w:rsidR="008F287A" w:rsidRDefault="000F1308" w:rsidP="008F287A">
      <w:pPr>
        <w:pStyle w:val="ListParagraph"/>
        <w:ind w:left="0"/>
        <w:rPr>
          <w:sz w:val="24"/>
          <w:szCs w:val="24"/>
        </w:rPr>
      </w:pPr>
      <w:r w:rsidRPr="00684D44">
        <w:rPr>
          <w:sz w:val="24"/>
          <w:szCs w:val="24"/>
        </w:rPr>
        <w:t xml:space="preserve">Background:  The PWDCGC has not raised dues since before anyone can remember. It has likely been decades.  Costs have increased significantly since </w:t>
      </w:r>
      <w:r w:rsidR="00FF1E37">
        <w:rPr>
          <w:sz w:val="24"/>
          <w:szCs w:val="24"/>
        </w:rPr>
        <w:t>dues were last</w:t>
      </w:r>
      <w:r w:rsidRPr="00684D44">
        <w:rPr>
          <w:sz w:val="24"/>
          <w:szCs w:val="24"/>
        </w:rPr>
        <w:t xml:space="preserve"> increase</w:t>
      </w:r>
      <w:r w:rsidR="00FF1E37">
        <w:rPr>
          <w:sz w:val="24"/>
          <w:szCs w:val="24"/>
        </w:rPr>
        <w:t xml:space="preserve">d.  </w:t>
      </w:r>
      <w:r w:rsidRPr="00684D44">
        <w:rPr>
          <w:sz w:val="24"/>
          <w:szCs w:val="24"/>
        </w:rPr>
        <w:t xml:space="preserve"> </w:t>
      </w:r>
      <w:r w:rsidR="00FF1E37">
        <w:rPr>
          <w:sz w:val="24"/>
          <w:szCs w:val="24"/>
        </w:rPr>
        <w:t>The</w:t>
      </w:r>
      <w:r w:rsidRPr="00684D44">
        <w:rPr>
          <w:sz w:val="24"/>
          <w:szCs w:val="24"/>
        </w:rPr>
        <w:t xml:space="preserve"> Club’s financial balance his dropped significantly due to several factors </w:t>
      </w:r>
      <w:r w:rsidR="00FF1E37">
        <w:rPr>
          <w:sz w:val="24"/>
          <w:szCs w:val="24"/>
        </w:rPr>
        <w:t>including</w:t>
      </w:r>
      <w:r w:rsidRPr="00684D44">
        <w:rPr>
          <w:sz w:val="24"/>
          <w:szCs w:val="24"/>
        </w:rPr>
        <w:t xml:space="preserve"> increased costs, </w:t>
      </w:r>
      <w:r w:rsidR="00FF1E37">
        <w:rPr>
          <w:sz w:val="24"/>
          <w:szCs w:val="24"/>
        </w:rPr>
        <w:t>fewer</w:t>
      </w:r>
      <w:r w:rsidRPr="00684D44">
        <w:rPr>
          <w:sz w:val="24"/>
          <w:szCs w:val="24"/>
        </w:rPr>
        <w:t xml:space="preserve"> members, and investments in Water Trial </w:t>
      </w:r>
      <w:r w:rsidR="00FF1E37">
        <w:rPr>
          <w:sz w:val="24"/>
          <w:szCs w:val="24"/>
        </w:rPr>
        <w:t>b</w:t>
      </w:r>
      <w:r w:rsidRPr="00684D44">
        <w:rPr>
          <w:sz w:val="24"/>
          <w:szCs w:val="24"/>
        </w:rPr>
        <w:t xml:space="preserve">oats, a trailer and storage.  In order to remain financially stable, the Club is looking for additional revenue through more income driving events and membership dues.  Gary Novak provided </w:t>
      </w:r>
      <w:r w:rsidR="00FF1E37">
        <w:rPr>
          <w:sz w:val="24"/>
          <w:szCs w:val="24"/>
        </w:rPr>
        <w:t>scenarios with various m</w:t>
      </w:r>
      <w:r w:rsidRPr="00684D44">
        <w:rPr>
          <w:sz w:val="24"/>
          <w:szCs w:val="24"/>
        </w:rPr>
        <w:t>embership dues</w:t>
      </w:r>
      <w:r w:rsidR="00FF1E37">
        <w:rPr>
          <w:sz w:val="24"/>
          <w:szCs w:val="24"/>
        </w:rPr>
        <w:t xml:space="preserve"> and </w:t>
      </w:r>
      <w:r w:rsidRPr="00684D44">
        <w:rPr>
          <w:sz w:val="24"/>
          <w:szCs w:val="24"/>
        </w:rPr>
        <w:t>Water Trial entry fee</w:t>
      </w:r>
      <w:r w:rsidR="00FF1E37">
        <w:rPr>
          <w:sz w:val="24"/>
          <w:szCs w:val="24"/>
        </w:rPr>
        <w:t xml:space="preserve"> increases, </w:t>
      </w:r>
      <w:r w:rsidRPr="00684D44">
        <w:rPr>
          <w:sz w:val="24"/>
          <w:szCs w:val="24"/>
        </w:rPr>
        <w:t>and add</w:t>
      </w:r>
      <w:r w:rsidR="00FF1E37">
        <w:rPr>
          <w:sz w:val="24"/>
          <w:szCs w:val="24"/>
        </w:rPr>
        <w:t>ed</w:t>
      </w:r>
      <w:r w:rsidRPr="00684D44">
        <w:rPr>
          <w:sz w:val="24"/>
          <w:szCs w:val="24"/>
        </w:rPr>
        <w:t xml:space="preserve"> a Pond Puppy Training fee.  After discussion, the Board agreed to an increase in dues and the Water Trial entry fee to align with other </w:t>
      </w:r>
      <w:r w:rsidR="00FF1E37">
        <w:rPr>
          <w:sz w:val="24"/>
          <w:szCs w:val="24"/>
        </w:rPr>
        <w:t xml:space="preserve">Regional </w:t>
      </w:r>
      <w:r w:rsidRPr="00684D44">
        <w:rPr>
          <w:sz w:val="24"/>
          <w:szCs w:val="24"/>
        </w:rPr>
        <w:t>Clubs.  The Board did not agree to charge for Pond Puppy Training but will offer an opportunity to make a donation to help with costs.</w:t>
      </w:r>
    </w:p>
    <w:p w:rsidR="00684D44" w:rsidRPr="00684D44" w:rsidRDefault="00684D44" w:rsidP="008F287A">
      <w:pPr>
        <w:pStyle w:val="ListParagraph"/>
        <w:ind w:left="0"/>
        <w:rPr>
          <w:sz w:val="24"/>
          <w:szCs w:val="24"/>
        </w:rPr>
      </w:pPr>
    </w:p>
    <w:p w:rsidR="008F287A" w:rsidRPr="00684D44" w:rsidRDefault="008F287A" w:rsidP="008F287A">
      <w:pPr>
        <w:rPr>
          <w:b/>
          <w:bCs/>
          <w:color w:val="2F5496" w:themeColor="accent1" w:themeShade="BF"/>
        </w:rPr>
      </w:pPr>
      <w:r w:rsidRPr="00684D44">
        <w:rPr>
          <w:b/>
          <w:bCs/>
          <w:color w:val="2F5496" w:themeColor="accent1" w:themeShade="BF"/>
        </w:rPr>
        <w:t>Susan</w:t>
      </w:r>
      <w:r w:rsidR="000F1308" w:rsidRPr="00684D44">
        <w:rPr>
          <w:b/>
          <w:bCs/>
          <w:color w:val="2F5496" w:themeColor="accent1" w:themeShade="BF"/>
        </w:rPr>
        <w:t xml:space="preserve"> </w:t>
      </w:r>
      <w:r w:rsidRPr="00684D44">
        <w:rPr>
          <w:b/>
          <w:bCs/>
          <w:color w:val="2F5496" w:themeColor="accent1" w:themeShade="BF"/>
        </w:rPr>
        <w:t xml:space="preserve">made a motion to Increase </w:t>
      </w:r>
      <w:r w:rsidR="000F1308" w:rsidRPr="00684D44">
        <w:rPr>
          <w:b/>
          <w:bCs/>
          <w:color w:val="2F5496" w:themeColor="accent1" w:themeShade="BF"/>
        </w:rPr>
        <w:t>the W</w:t>
      </w:r>
      <w:r w:rsidRPr="00684D44">
        <w:rPr>
          <w:b/>
          <w:bCs/>
          <w:color w:val="2F5496" w:themeColor="accent1" w:themeShade="BF"/>
        </w:rPr>
        <w:t xml:space="preserve">ater </w:t>
      </w:r>
      <w:r w:rsidR="000F1308" w:rsidRPr="00684D44">
        <w:rPr>
          <w:b/>
          <w:bCs/>
          <w:color w:val="2F5496" w:themeColor="accent1" w:themeShade="BF"/>
        </w:rPr>
        <w:t>T</w:t>
      </w:r>
      <w:r w:rsidRPr="00684D44">
        <w:rPr>
          <w:b/>
          <w:bCs/>
          <w:color w:val="2F5496" w:themeColor="accent1" w:themeShade="BF"/>
        </w:rPr>
        <w:t xml:space="preserve">rial </w:t>
      </w:r>
      <w:r w:rsidR="000F1308" w:rsidRPr="00684D44">
        <w:rPr>
          <w:b/>
          <w:bCs/>
          <w:color w:val="2F5496" w:themeColor="accent1" w:themeShade="BF"/>
        </w:rPr>
        <w:t>entry fee</w:t>
      </w:r>
      <w:r w:rsidR="00FF1E37">
        <w:rPr>
          <w:b/>
          <w:bCs/>
          <w:color w:val="2F5496" w:themeColor="accent1" w:themeShade="BF"/>
        </w:rPr>
        <w:t>s</w:t>
      </w:r>
      <w:r w:rsidR="000F1308" w:rsidRPr="00684D44">
        <w:rPr>
          <w:b/>
          <w:bCs/>
          <w:color w:val="2F5496" w:themeColor="accent1" w:themeShade="BF"/>
        </w:rPr>
        <w:t xml:space="preserve"> </w:t>
      </w:r>
      <w:r w:rsidRPr="00684D44">
        <w:rPr>
          <w:b/>
          <w:bCs/>
          <w:color w:val="2F5496" w:themeColor="accent1" w:themeShade="BF"/>
        </w:rPr>
        <w:t xml:space="preserve">to </w:t>
      </w:r>
      <w:r w:rsidR="000F1308" w:rsidRPr="00684D44">
        <w:rPr>
          <w:b/>
          <w:bCs/>
          <w:color w:val="2F5496" w:themeColor="accent1" w:themeShade="BF"/>
        </w:rPr>
        <w:t>$</w:t>
      </w:r>
      <w:r w:rsidRPr="00684D44">
        <w:rPr>
          <w:b/>
          <w:bCs/>
          <w:color w:val="2F5496" w:themeColor="accent1" w:themeShade="BF"/>
        </w:rPr>
        <w:t>40</w:t>
      </w:r>
      <w:r w:rsidR="000F1308" w:rsidRPr="00684D44">
        <w:rPr>
          <w:b/>
          <w:bCs/>
          <w:color w:val="2F5496" w:themeColor="accent1" w:themeShade="BF"/>
        </w:rPr>
        <w:t>, and Membership dues as follows: B</w:t>
      </w:r>
      <w:r w:rsidRPr="00684D44">
        <w:rPr>
          <w:b/>
          <w:bCs/>
          <w:color w:val="2F5496" w:themeColor="accent1" w:themeShade="BF"/>
        </w:rPr>
        <w:t xml:space="preserve">reeder </w:t>
      </w:r>
      <w:r w:rsidR="000F1308" w:rsidRPr="00684D44">
        <w:rPr>
          <w:b/>
          <w:bCs/>
          <w:color w:val="2F5496" w:themeColor="accent1" w:themeShade="BF"/>
        </w:rPr>
        <w:t>R</w:t>
      </w:r>
      <w:r w:rsidRPr="00684D44">
        <w:rPr>
          <w:b/>
          <w:bCs/>
          <w:color w:val="2F5496" w:themeColor="accent1" w:themeShade="BF"/>
        </w:rPr>
        <w:t>eferral</w:t>
      </w:r>
      <w:r w:rsidR="000F1308" w:rsidRPr="00684D44">
        <w:rPr>
          <w:b/>
          <w:bCs/>
          <w:color w:val="2F5496" w:themeColor="accent1" w:themeShade="BF"/>
        </w:rPr>
        <w:t>s</w:t>
      </w:r>
      <w:r w:rsidRPr="00684D44">
        <w:rPr>
          <w:b/>
          <w:bCs/>
          <w:color w:val="2F5496" w:themeColor="accent1" w:themeShade="BF"/>
        </w:rPr>
        <w:t xml:space="preserve"> </w:t>
      </w:r>
      <w:r w:rsidR="000F1308" w:rsidRPr="00684D44">
        <w:rPr>
          <w:b/>
          <w:bCs/>
          <w:color w:val="2F5496" w:themeColor="accent1" w:themeShade="BF"/>
        </w:rPr>
        <w:t>$</w:t>
      </w:r>
      <w:r w:rsidRPr="00684D44">
        <w:rPr>
          <w:b/>
          <w:bCs/>
          <w:color w:val="2F5496" w:themeColor="accent1" w:themeShade="BF"/>
        </w:rPr>
        <w:t xml:space="preserve">15, Associate Membership </w:t>
      </w:r>
      <w:r w:rsidR="000F1308" w:rsidRPr="00684D44">
        <w:rPr>
          <w:b/>
          <w:bCs/>
          <w:color w:val="2F5496" w:themeColor="accent1" w:themeShade="BF"/>
        </w:rPr>
        <w:t>$</w:t>
      </w:r>
      <w:r w:rsidRPr="00684D44">
        <w:rPr>
          <w:b/>
          <w:bCs/>
          <w:color w:val="2F5496" w:themeColor="accent1" w:themeShade="BF"/>
        </w:rPr>
        <w:t xml:space="preserve">35, Single </w:t>
      </w:r>
      <w:r w:rsidR="000F1308" w:rsidRPr="00684D44">
        <w:rPr>
          <w:b/>
          <w:bCs/>
          <w:color w:val="2F5496" w:themeColor="accent1" w:themeShade="BF"/>
        </w:rPr>
        <w:t xml:space="preserve">Membership $40, and Family Membership $45.  </w:t>
      </w:r>
      <w:r w:rsidRPr="00684D44">
        <w:rPr>
          <w:b/>
          <w:bCs/>
          <w:color w:val="2F5496" w:themeColor="accent1" w:themeShade="BF"/>
        </w:rPr>
        <w:t xml:space="preserve">Leon </w:t>
      </w:r>
      <w:r w:rsidR="00FF1E37">
        <w:rPr>
          <w:b/>
          <w:bCs/>
          <w:color w:val="2F5496" w:themeColor="accent1" w:themeShade="BF"/>
        </w:rPr>
        <w:t>s</w:t>
      </w:r>
      <w:r w:rsidRPr="00684D44">
        <w:rPr>
          <w:b/>
          <w:bCs/>
          <w:color w:val="2F5496" w:themeColor="accent1" w:themeShade="BF"/>
        </w:rPr>
        <w:t>econded</w:t>
      </w:r>
      <w:r w:rsidR="00FF1E37">
        <w:rPr>
          <w:b/>
          <w:bCs/>
          <w:color w:val="2F5496" w:themeColor="accent1" w:themeShade="BF"/>
        </w:rPr>
        <w:t>.</w:t>
      </w:r>
      <w:r w:rsidRPr="00684D44">
        <w:rPr>
          <w:b/>
          <w:bCs/>
          <w:color w:val="2F5496" w:themeColor="accent1" w:themeShade="BF"/>
        </w:rPr>
        <w:t xml:space="preserve">  </w:t>
      </w:r>
      <w:r w:rsidR="00FF1E37">
        <w:rPr>
          <w:b/>
          <w:bCs/>
          <w:color w:val="2F5496" w:themeColor="accent1" w:themeShade="BF"/>
        </w:rPr>
        <w:t>The m</w:t>
      </w:r>
      <w:r w:rsidR="000F1308" w:rsidRPr="00684D44">
        <w:rPr>
          <w:b/>
          <w:bCs/>
          <w:color w:val="2F5496" w:themeColor="accent1" w:themeShade="BF"/>
        </w:rPr>
        <w:t xml:space="preserve">otion passed </w:t>
      </w:r>
      <w:r w:rsidRPr="00684D44">
        <w:rPr>
          <w:b/>
          <w:bCs/>
          <w:color w:val="2F5496" w:themeColor="accent1" w:themeShade="BF"/>
        </w:rPr>
        <w:t>unanimously</w:t>
      </w:r>
    </w:p>
    <w:p w:rsidR="000F1308" w:rsidRPr="00684D44" w:rsidRDefault="000F1308" w:rsidP="008F287A">
      <w:pPr>
        <w:rPr>
          <w:b/>
          <w:bCs/>
          <w:color w:val="2F5496" w:themeColor="accent1" w:themeShade="BF"/>
        </w:rPr>
      </w:pPr>
    </w:p>
    <w:p w:rsidR="00071C15" w:rsidRPr="00684D44" w:rsidRDefault="008F287A" w:rsidP="008F287A">
      <w:r w:rsidRPr="00684D44">
        <w:t xml:space="preserve">Gary will submit a letter </w:t>
      </w:r>
      <w:r w:rsidR="000F1308" w:rsidRPr="00684D44">
        <w:t xml:space="preserve">announcing these changes </w:t>
      </w:r>
      <w:r w:rsidRPr="00684D44">
        <w:t xml:space="preserve">to </w:t>
      </w:r>
      <w:r w:rsidR="000F1308" w:rsidRPr="00684D44">
        <w:t>S</w:t>
      </w:r>
      <w:r w:rsidRPr="00684D44">
        <w:t>horelines</w:t>
      </w:r>
    </w:p>
    <w:p w:rsidR="008F287A" w:rsidRPr="00684D44" w:rsidRDefault="008F287A" w:rsidP="008F287A">
      <w:pPr>
        <w:rPr>
          <w:u w:val="single"/>
        </w:rPr>
      </w:pPr>
    </w:p>
    <w:p w:rsidR="008F287A" w:rsidRPr="00684D44" w:rsidRDefault="000F1308" w:rsidP="008F287A">
      <w:pPr>
        <w:rPr>
          <w:u w:val="single"/>
        </w:rPr>
      </w:pPr>
      <w:r w:rsidRPr="00684D44">
        <w:rPr>
          <w:u w:val="single"/>
        </w:rPr>
        <w:t>Membership Applications</w:t>
      </w:r>
    </w:p>
    <w:p w:rsidR="008F287A" w:rsidRPr="00684D44" w:rsidRDefault="008F287A" w:rsidP="008F287A">
      <w:r w:rsidRPr="00684D44">
        <w:t>The</w:t>
      </w:r>
      <w:r w:rsidR="000F1308" w:rsidRPr="00684D44">
        <w:t xml:space="preserve"> following</w:t>
      </w:r>
      <w:r w:rsidRPr="00684D44">
        <w:t xml:space="preserve"> </w:t>
      </w:r>
      <w:r w:rsidR="000F1308" w:rsidRPr="00684D44">
        <w:t>people</w:t>
      </w:r>
      <w:r w:rsidRPr="00684D44">
        <w:t xml:space="preserve"> have submitted </w:t>
      </w:r>
      <w:r w:rsidR="000F1308" w:rsidRPr="00684D44">
        <w:t xml:space="preserve">applications </w:t>
      </w:r>
      <w:r w:rsidRPr="00684D44">
        <w:t>to join the Club.</w:t>
      </w:r>
    </w:p>
    <w:p w:rsidR="00684D44" w:rsidRPr="00684D44" w:rsidRDefault="00684D44" w:rsidP="00684D44">
      <w:pPr>
        <w:pStyle w:val="ListParagraph"/>
        <w:numPr>
          <w:ilvl w:val="0"/>
          <w:numId w:val="13"/>
        </w:numPr>
        <w:ind w:left="360"/>
        <w:rPr>
          <w:sz w:val="24"/>
          <w:szCs w:val="24"/>
        </w:rPr>
      </w:pPr>
      <w:r w:rsidRPr="00684D44">
        <w:rPr>
          <w:sz w:val="24"/>
          <w:szCs w:val="24"/>
        </w:rPr>
        <w:t>Single Membership:  Martha Thomas was voted in on 2/23/24 and approved</w:t>
      </w:r>
    </w:p>
    <w:p w:rsidR="008F287A" w:rsidRPr="00684D44" w:rsidRDefault="008F287A" w:rsidP="000F1308">
      <w:pPr>
        <w:pStyle w:val="ListParagraph"/>
        <w:numPr>
          <w:ilvl w:val="0"/>
          <w:numId w:val="13"/>
        </w:numPr>
        <w:ind w:left="360"/>
        <w:rPr>
          <w:sz w:val="24"/>
          <w:szCs w:val="24"/>
        </w:rPr>
      </w:pPr>
      <w:r w:rsidRPr="00684D44">
        <w:rPr>
          <w:sz w:val="24"/>
          <w:szCs w:val="24"/>
        </w:rPr>
        <w:t>Associate member: Kathy Schmidt  will be published in Shorelines</w:t>
      </w:r>
      <w:r w:rsidR="000F1308" w:rsidRPr="00684D44">
        <w:rPr>
          <w:sz w:val="24"/>
          <w:szCs w:val="24"/>
        </w:rPr>
        <w:t xml:space="preserve"> and </w:t>
      </w:r>
      <w:r w:rsidR="00684D44" w:rsidRPr="00684D44">
        <w:rPr>
          <w:sz w:val="24"/>
          <w:szCs w:val="24"/>
        </w:rPr>
        <w:t>will be voted on at the May picnic</w:t>
      </w:r>
    </w:p>
    <w:p w:rsidR="008F287A" w:rsidRPr="00684D44" w:rsidRDefault="008F287A" w:rsidP="000F1308">
      <w:pPr>
        <w:pStyle w:val="ListParagraph"/>
        <w:numPr>
          <w:ilvl w:val="0"/>
          <w:numId w:val="13"/>
        </w:numPr>
        <w:ind w:left="360"/>
        <w:rPr>
          <w:sz w:val="24"/>
          <w:szCs w:val="24"/>
        </w:rPr>
      </w:pPr>
      <w:r w:rsidRPr="00684D44">
        <w:rPr>
          <w:sz w:val="24"/>
          <w:szCs w:val="24"/>
        </w:rPr>
        <w:t>Breeder Referrals:  Cara Benes, Tracie Colman, and  Bari Kanefsky</w:t>
      </w:r>
    </w:p>
    <w:p w:rsidR="00684D44" w:rsidRPr="00684D44" w:rsidRDefault="00684D44" w:rsidP="00684D44"/>
    <w:p w:rsidR="008F287A" w:rsidRDefault="008F287A" w:rsidP="00684D44">
      <w:pPr>
        <w:rPr>
          <w:b/>
          <w:bCs/>
          <w:color w:val="2F5496" w:themeColor="accent1" w:themeShade="BF"/>
        </w:rPr>
      </w:pPr>
      <w:r w:rsidRPr="00684D44">
        <w:rPr>
          <w:b/>
          <w:bCs/>
          <w:color w:val="2F5496" w:themeColor="accent1" w:themeShade="BF"/>
        </w:rPr>
        <w:t xml:space="preserve">Michele </w:t>
      </w:r>
      <w:r w:rsidR="00684D44" w:rsidRPr="00684D44">
        <w:rPr>
          <w:b/>
          <w:bCs/>
          <w:color w:val="2F5496" w:themeColor="accent1" w:themeShade="BF"/>
        </w:rPr>
        <w:t>made</w:t>
      </w:r>
      <w:r w:rsidRPr="00684D44">
        <w:rPr>
          <w:b/>
          <w:bCs/>
          <w:color w:val="2F5496" w:themeColor="accent1" w:themeShade="BF"/>
        </w:rPr>
        <w:t xml:space="preserve"> a motion to approve the Breeder </w:t>
      </w:r>
      <w:r w:rsidR="00684D44" w:rsidRPr="00684D44">
        <w:rPr>
          <w:b/>
          <w:bCs/>
          <w:color w:val="2F5496" w:themeColor="accent1" w:themeShade="BF"/>
        </w:rPr>
        <w:t>R</w:t>
      </w:r>
      <w:r w:rsidRPr="00684D44">
        <w:rPr>
          <w:b/>
          <w:bCs/>
          <w:color w:val="2F5496" w:themeColor="accent1" w:themeShade="BF"/>
        </w:rPr>
        <w:t>eferrals  Gary second</w:t>
      </w:r>
      <w:r w:rsidR="00684D44">
        <w:rPr>
          <w:b/>
          <w:bCs/>
          <w:color w:val="2F5496" w:themeColor="accent1" w:themeShade="BF"/>
        </w:rPr>
        <w:t>ed</w:t>
      </w:r>
      <w:r w:rsidRPr="00684D44">
        <w:rPr>
          <w:b/>
          <w:bCs/>
          <w:color w:val="2F5496" w:themeColor="accent1" w:themeShade="BF"/>
        </w:rPr>
        <w:t xml:space="preserve">.  </w:t>
      </w:r>
      <w:r w:rsidR="00684D44" w:rsidRPr="00684D44">
        <w:rPr>
          <w:b/>
          <w:bCs/>
          <w:color w:val="2F5496" w:themeColor="accent1" w:themeShade="BF"/>
        </w:rPr>
        <w:t xml:space="preserve">The motion passed unanimously.  </w:t>
      </w:r>
    </w:p>
    <w:p w:rsidR="00684D44" w:rsidRDefault="00684D44" w:rsidP="00684D44">
      <w:pPr>
        <w:rPr>
          <w:b/>
          <w:bCs/>
          <w:color w:val="2F5496" w:themeColor="accent1" w:themeShade="BF"/>
        </w:rPr>
      </w:pPr>
    </w:p>
    <w:p w:rsidR="00684D44" w:rsidRPr="00684D44" w:rsidRDefault="00684D44" w:rsidP="00684D44">
      <w:pPr>
        <w:rPr>
          <w:color w:val="000000" w:themeColor="text1"/>
          <w:sz w:val="28"/>
          <w:szCs w:val="28"/>
        </w:rPr>
      </w:pPr>
      <w:r w:rsidRPr="00684D44">
        <w:rPr>
          <w:b/>
          <w:bCs/>
          <w:color w:val="000000" w:themeColor="text1"/>
          <w:sz w:val="28"/>
          <w:szCs w:val="28"/>
          <w:u w:val="single"/>
        </w:rPr>
        <w:t xml:space="preserve">Water Trial and Dry Land Training </w:t>
      </w:r>
      <w:r w:rsidRPr="00684D44">
        <w:rPr>
          <w:color w:val="000000" w:themeColor="text1"/>
          <w:sz w:val="28"/>
          <w:szCs w:val="28"/>
        </w:rPr>
        <w:t>– Susan Becker</w:t>
      </w:r>
    </w:p>
    <w:p w:rsidR="00684D44" w:rsidRPr="00684D44" w:rsidRDefault="00684D44" w:rsidP="00684D44">
      <w:r>
        <w:t xml:space="preserve">We have a </w:t>
      </w:r>
      <w:r w:rsidRPr="00684D44">
        <w:t>verbal commitment for the Water Trial on 8/24-8/25</w:t>
      </w:r>
      <w:r>
        <w:t>.</w:t>
      </w:r>
      <w:r w:rsidRPr="00684D44">
        <w:t xml:space="preserve">  Jules Asbed will be the judge.</w:t>
      </w:r>
    </w:p>
    <w:p w:rsidR="00684D44" w:rsidRPr="00684D44" w:rsidRDefault="00684D44" w:rsidP="00684D44">
      <w:r w:rsidRPr="00684D44">
        <w:t>We will likely not hold a Friday practice day.</w:t>
      </w:r>
    </w:p>
    <w:p w:rsidR="00684D44" w:rsidRDefault="00684D44" w:rsidP="00684D44">
      <w:r w:rsidRPr="00684D44">
        <w:lastRenderedPageBreak/>
        <w:t xml:space="preserve">Dry-land training will take place at </w:t>
      </w:r>
      <w:r>
        <w:t>F</w:t>
      </w:r>
      <w:r w:rsidRPr="00684D44">
        <w:t>osters</w:t>
      </w:r>
      <w:r>
        <w:t xml:space="preserve"> Training facility</w:t>
      </w:r>
      <w:r w:rsidRPr="00684D44">
        <w:t xml:space="preserve"> on 4/28 and </w:t>
      </w:r>
      <w:r>
        <w:t xml:space="preserve">The </w:t>
      </w:r>
      <w:r w:rsidRPr="00684D44">
        <w:t xml:space="preserve">Wet Workshop Session </w:t>
      </w:r>
      <w:r>
        <w:t xml:space="preserve">will be held </w:t>
      </w:r>
      <w:r w:rsidRPr="00684D44">
        <w:t xml:space="preserve">at the </w:t>
      </w:r>
      <w:proofErr w:type="spellStart"/>
      <w:r w:rsidRPr="00684D44">
        <w:t>Re</w:t>
      </w:r>
      <w:r w:rsidR="00E46FC1">
        <w:t>c</w:t>
      </w:r>
      <w:r w:rsidRPr="00684D44">
        <w:t>Plex</w:t>
      </w:r>
      <w:proofErr w:type="spellEnd"/>
      <w:r w:rsidRPr="00684D44">
        <w:t xml:space="preserve"> on 6/9.</w:t>
      </w:r>
    </w:p>
    <w:p w:rsidR="00684D44" w:rsidRDefault="00684D44" w:rsidP="00684D44"/>
    <w:p w:rsidR="004F5DE8" w:rsidRPr="00684D44" w:rsidRDefault="009C6C41" w:rsidP="00684D44">
      <w:pPr>
        <w:rPr>
          <w:sz w:val="28"/>
          <w:szCs w:val="28"/>
        </w:rPr>
      </w:pPr>
      <w:r w:rsidRPr="00684D44">
        <w:rPr>
          <w:b/>
          <w:bCs/>
          <w:sz w:val="28"/>
          <w:szCs w:val="28"/>
          <w:u w:val="single"/>
        </w:rPr>
        <w:t xml:space="preserve">West Bend </w:t>
      </w:r>
      <w:r w:rsidR="004F5DE8" w:rsidRPr="00684D44">
        <w:rPr>
          <w:b/>
          <w:bCs/>
          <w:sz w:val="28"/>
          <w:szCs w:val="28"/>
          <w:u w:val="single"/>
        </w:rPr>
        <w:t xml:space="preserve">Regional Specialty </w:t>
      </w:r>
      <w:r w:rsidR="004F5DE8" w:rsidRPr="00684D44">
        <w:rPr>
          <w:b/>
          <w:bCs/>
          <w:sz w:val="28"/>
          <w:szCs w:val="28"/>
        </w:rPr>
        <w:t>-</w:t>
      </w:r>
      <w:r w:rsidR="004F5DE8" w:rsidRPr="00684D44">
        <w:rPr>
          <w:sz w:val="28"/>
          <w:szCs w:val="28"/>
        </w:rPr>
        <w:t xml:space="preserve"> Dave Parker </w:t>
      </w:r>
    </w:p>
    <w:p w:rsidR="009C6C41" w:rsidRPr="00684D44" w:rsidRDefault="00684D44" w:rsidP="001517F5">
      <w:r>
        <w:t>Dave n</w:t>
      </w:r>
      <w:r w:rsidR="001517F5" w:rsidRPr="00684D44">
        <w:t>eed</w:t>
      </w:r>
      <w:r>
        <w:t>s</w:t>
      </w:r>
      <w:r w:rsidR="001517F5" w:rsidRPr="00684D44">
        <w:t xml:space="preserve"> </w:t>
      </w:r>
      <w:r>
        <w:t>a</w:t>
      </w:r>
      <w:r w:rsidR="004F5DE8" w:rsidRPr="00684D44">
        <w:t xml:space="preserve">pproval for </w:t>
      </w:r>
      <w:r>
        <w:t>a r</w:t>
      </w:r>
      <w:r w:rsidR="004F5DE8" w:rsidRPr="00684D44">
        <w:t xml:space="preserve">ibbon </w:t>
      </w:r>
      <w:r>
        <w:t>p</w:t>
      </w:r>
      <w:r w:rsidR="004F5DE8" w:rsidRPr="00684D44">
        <w:t>urchase</w:t>
      </w:r>
      <w:r w:rsidR="001517F5" w:rsidRPr="00684D44">
        <w:t xml:space="preserve"> </w:t>
      </w:r>
      <w:r>
        <w:t xml:space="preserve">for </w:t>
      </w:r>
      <w:r w:rsidR="001517F5" w:rsidRPr="00684D44">
        <w:t>20 first place non</w:t>
      </w:r>
      <w:r>
        <w:t>-</w:t>
      </w:r>
      <w:r w:rsidR="001517F5" w:rsidRPr="00684D44">
        <w:t>regular class ribbons at $200.</w:t>
      </w:r>
    </w:p>
    <w:p w:rsidR="00684D44" w:rsidRDefault="00684D44" w:rsidP="001517F5">
      <w:pPr>
        <w:pStyle w:val="ListParagraph"/>
        <w:ind w:left="0"/>
        <w:rPr>
          <w:sz w:val="24"/>
          <w:szCs w:val="24"/>
        </w:rPr>
      </w:pPr>
    </w:p>
    <w:p w:rsidR="00684D44" w:rsidRPr="00684D44" w:rsidRDefault="001517F5" w:rsidP="001517F5">
      <w:pPr>
        <w:pStyle w:val="ListParagraph"/>
        <w:ind w:left="0"/>
        <w:rPr>
          <w:b/>
          <w:bCs/>
          <w:sz w:val="24"/>
          <w:szCs w:val="24"/>
        </w:rPr>
      </w:pPr>
      <w:r w:rsidRPr="00684D44">
        <w:rPr>
          <w:b/>
          <w:bCs/>
          <w:color w:val="2F5496" w:themeColor="accent1" w:themeShade="BF"/>
          <w:sz w:val="24"/>
          <w:szCs w:val="24"/>
        </w:rPr>
        <w:t>Wendy ma</w:t>
      </w:r>
      <w:r w:rsidR="00684D44" w:rsidRPr="00684D44">
        <w:rPr>
          <w:b/>
          <w:bCs/>
          <w:color w:val="2F5496" w:themeColor="accent1" w:themeShade="BF"/>
          <w:sz w:val="24"/>
          <w:szCs w:val="24"/>
        </w:rPr>
        <w:t>de</w:t>
      </w:r>
      <w:r w:rsidRPr="00684D44">
        <w:rPr>
          <w:b/>
          <w:bCs/>
          <w:color w:val="2F5496" w:themeColor="accent1" w:themeShade="BF"/>
          <w:sz w:val="24"/>
          <w:szCs w:val="24"/>
        </w:rPr>
        <w:t xml:space="preserve"> a motion to approve $200 for </w:t>
      </w:r>
      <w:r w:rsidR="00684D44" w:rsidRPr="00684D44">
        <w:rPr>
          <w:b/>
          <w:bCs/>
          <w:color w:val="2F5496" w:themeColor="accent1" w:themeShade="BF"/>
          <w:sz w:val="24"/>
          <w:szCs w:val="24"/>
        </w:rPr>
        <w:t>r</w:t>
      </w:r>
      <w:r w:rsidRPr="00684D44">
        <w:rPr>
          <w:b/>
          <w:bCs/>
          <w:color w:val="2F5496" w:themeColor="accent1" w:themeShade="BF"/>
          <w:sz w:val="24"/>
          <w:szCs w:val="24"/>
        </w:rPr>
        <w:t>ibbons. Theresa seconds.  7 approved</w:t>
      </w:r>
      <w:r w:rsidR="00684D44" w:rsidRPr="00684D44">
        <w:rPr>
          <w:b/>
          <w:bCs/>
          <w:color w:val="2F5496" w:themeColor="accent1" w:themeShade="BF"/>
          <w:sz w:val="24"/>
          <w:szCs w:val="24"/>
        </w:rPr>
        <w:t xml:space="preserve">, </w:t>
      </w:r>
      <w:r w:rsidRPr="00684D44">
        <w:rPr>
          <w:b/>
          <w:bCs/>
          <w:color w:val="2F5496" w:themeColor="accent1" w:themeShade="BF"/>
          <w:sz w:val="24"/>
          <w:szCs w:val="24"/>
        </w:rPr>
        <w:t xml:space="preserve">Gary abstains.  </w:t>
      </w:r>
      <w:r w:rsidRPr="00684D44">
        <w:rPr>
          <w:b/>
          <w:bCs/>
          <w:sz w:val="24"/>
          <w:szCs w:val="24"/>
        </w:rPr>
        <w:t xml:space="preserve"> </w:t>
      </w:r>
    </w:p>
    <w:p w:rsidR="00684D44" w:rsidRDefault="00684D44" w:rsidP="001517F5">
      <w:pPr>
        <w:pStyle w:val="ListParagraph"/>
        <w:ind w:left="0"/>
        <w:rPr>
          <w:sz w:val="24"/>
          <w:szCs w:val="24"/>
        </w:rPr>
      </w:pPr>
    </w:p>
    <w:p w:rsidR="004F5DE8" w:rsidRPr="00684D44" w:rsidRDefault="001517F5" w:rsidP="001517F5">
      <w:pPr>
        <w:pStyle w:val="ListParagraph"/>
        <w:ind w:left="0"/>
        <w:rPr>
          <w:sz w:val="24"/>
          <w:szCs w:val="24"/>
        </w:rPr>
      </w:pPr>
      <w:r w:rsidRPr="00684D44">
        <w:rPr>
          <w:sz w:val="24"/>
          <w:szCs w:val="24"/>
        </w:rPr>
        <w:t>Dave is going to do cash awards at the next show to save money</w:t>
      </w:r>
      <w:r w:rsidR="00684D44">
        <w:rPr>
          <w:sz w:val="24"/>
          <w:szCs w:val="24"/>
        </w:rPr>
        <w:t xml:space="preserve"> vs. gifts which Nigel </w:t>
      </w:r>
      <w:r w:rsidR="00FF1E37">
        <w:rPr>
          <w:sz w:val="24"/>
          <w:szCs w:val="24"/>
        </w:rPr>
        <w:t xml:space="preserve">Clark </w:t>
      </w:r>
      <w:r w:rsidR="00684D44">
        <w:rPr>
          <w:sz w:val="24"/>
          <w:szCs w:val="24"/>
        </w:rPr>
        <w:t>usually purchases for the Club</w:t>
      </w:r>
      <w:r w:rsidRPr="00684D44">
        <w:rPr>
          <w:sz w:val="24"/>
          <w:szCs w:val="24"/>
        </w:rPr>
        <w:t>.  Michele asked</w:t>
      </w:r>
      <w:r w:rsidR="00FF1E37">
        <w:rPr>
          <w:sz w:val="24"/>
          <w:szCs w:val="24"/>
        </w:rPr>
        <w:t xml:space="preserve"> Dave</w:t>
      </w:r>
      <w:r w:rsidRPr="00684D44">
        <w:rPr>
          <w:sz w:val="24"/>
          <w:szCs w:val="24"/>
        </w:rPr>
        <w:t xml:space="preserve"> that </w:t>
      </w:r>
      <w:r w:rsidR="00684D44">
        <w:rPr>
          <w:sz w:val="24"/>
          <w:szCs w:val="24"/>
        </w:rPr>
        <w:t xml:space="preserve">in the future, </w:t>
      </w:r>
      <w:r w:rsidR="00FF1E37">
        <w:rPr>
          <w:sz w:val="24"/>
          <w:szCs w:val="24"/>
        </w:rPr>
        <w:t>he</w:t>
      </w:r>
      <w:r w:rsidR="00684D44">
        <w:rPr>
          <w:sz w:val="24"/>
          <w:szCs w:val="24"/>
        </w:rPr>
        <w:t xml:space="preserve"> bring these ideas to the Board before making a decision on his own. That way we can discuss options, costs, seek input from the Board and potentially membership on what prizes and awards are most meaningful to participants. </w:t>
      </w:r>
    </w:p>
    <w:p w:rsidR="004F5DE8" w:rsidRPr="00684D44" w:rsidRDefault="004F5DE8" w:rsidP="004F5DE8"/>
    <w:p w:rsidR="00071C15" w:rsidRPr="007B7006" w:rsidRDefault="00071C15" w:rsidP="007B7006">
      <w:pPr>
        <w:rPr>
          <w:sz w:val="28"/>
          <w:szCs w:val="28"/>
          <w:u w:val="single"/>
        </w:rPr>
      </w:pPr>
      <w:r w:rsidRPr="007B7006">
        <w:rPr>
          <w:b/>
          <w:bCs/>
          <w:sz w:val="28"/>
          <w:szCs w:val="28"/>
          <w:u w:val="single"/>
        </w:rPr>
        <w:t>National Specialty Bid Update</w:t>
      </w:r>
      <w:r w:rsidRPr="007B7006">
        <w:rPr>
          <w:sz w:val="28"/>
          <w:szCs w:val="28"/>
          <w:u w:val="single"/>
        </w:rPr>
        <w:t xml:space="preserve"> </w:t>
      </w:r>
      <w:r w:rsidRPr="007B7006">
        <w:rPr>
          <w:sz w:val="28"/>
          <w:szCs w:val="28"/>
        </w:rPr>
        <w:t>– Michele Wolford</w:t>
      </w:r>
    </w:p>
    <w:p w:rsidR="0080499D" w:rsidRDefault="0080499D" w:rsidP="001517F5">
      <w:r>
        <w:t xml:space="preserve">The next phase of our National Specialty </w:t>
      </w:r>
      <w:r w:rsidR="007B7006">
        <w:t>b</w:t>
      </w:r>
      <w:r>
        <w:t xml:space="preserve">id is due March 19.  During this phase we’ve been asked to submit the names of people who have agreed to Chair our </w:t>
      </w:r>
      <w:r w:rsidR="007B7006">
        <w:t>key</w:t>
      </w:r>
      <w:r>
        <w:t xml:space="preserve"> committees.  Michele thanked Susan Becker for agreeing to Chair Obedience. </w:t>
      </w:r>
    </w:p>
    <w:p w:rsidR="001517F5" w:rsidRPr="0080499D" w:rsidRDefault="0080499D" w:rsidP="0080499D">
      <w:r w:rsidRPr="0080499D">
        <w:rPr>
          <w:u w:val="single"/>
        </w:rPr>
        <w:t>ISSUE</w:t>
      </w:r>
      <w:r>
        <w:t xml:space="preserve">:  Martha Thomas, Nigel Clark and Michele have asked several people to Chair the Water Trial Committee and still do not have a Chair identified.  We are hopeful to have the majority of the key committee Chairs filled by volunteers from our Club.  No one on the Board was able to offer additional names for a Water Chair.  </w:t>
      </w:r>
    </w:p>
    <w:p w:rsidR="00DC526D" w:rsidRPr="0080499D" w:rsidRDefault="00DC526D" w:rsidP="00DC526D">
      <w:pPr>
        <w:pStyle w:val="ListParagraph"/>
        <w:ind w:left="1080"/>
        <w:rPr>
          <w:sz w:val="24"/>
          <w:szCs w:val="24"/>
          <w:u w:val="single"/>
        </w:rPr>
      </w:pPr>
    </w:p>
    <w:p w:rsidR="00071C15" w:rsidRPr="007B7006" w:rsidRDefault="00071C15" w:rsidP="007B7006">
      <w:pPr>
        <w:rPr>
          <w:sz w:val="28"/>
          <w:szCs w:val="28"/>
          <w:u w:val="single"/>
        </w:rPr>
      </w:pPr>
      <w:r w:rsidRPr="007B7006">
        <w:rPr>
          <w:b/>
          <w:bCs/>
          <w:sz w:val="28"/>
          <w:szCs w:val="28"/>
          <w:u w:val="single"/>
        </w:rPr>
        <w:t>Fetch Dog</w:t>
      </w:r>
      <w:r w:rsidRPr="007B7006">
        <w:rPr>
          <w:sz w:val="28"/>
          <w:szCs w:val="28"/>
          <w:u w:val="single"/>
        </w:rPr>
        <w:t xml:space="preserve"> </w:t>
      </w:r>
      <w:r w:rsidRPr="007B7006">
        <w:rPr>
          <w:sz w:val="28"/>
          <w:szCs w:val="28"/>
        </w:rPr>
        <w:t>– Michele Wolford on behalf of Cindra Delgado</w:t>
      </w:r>
    </w:p>
    <w:p w:rsidR="009C6C41" w:rsidRPr="0080499D" w:rsidRDefault="00B243F0" w:rsidP="001517F5">
      <w:pPr>
        <w:pStyle w:val="ListParagraph"/>
        <w:ind w:left="0"/>
        <w:rPr>
          <w:sz w:val="24"/>
          <w:szCs w:val="24"/>
        </w:rPr>
      </w:pPr>
      <w:r w:rsidRPr="0080499D">
        <w:rPr>
          <w:sz w:val="24"/>
          <w:szCs w:val="24"/>
        </w:rPr>
        <w:t xml:space="preserve">Cindra </w:t>
      </w:r>
      <w:r w:rsidR="0080499D">
        <w:rPr>
          <w:sz w:val="24"/>
          <w:szCs w:val="24"/>
        </w:rPr>
        <w:t xml:space="preserve">would like </w:t>
      </w:r>
      <w:r w:rsidRPr="0080499D">
        <w:rPr>
          <w:sz w:val="24"/>
          <w:szCs w:val="24"/>
        </w:rPr>
        <w:t xml:space="preserve">to do a Fetch Dog </w:t>
      </w:r>
      <w:r w:rsidR="0080499D">
        <w:rPr>
          <w:sz w:val="24"/>
          <w:szCs w:val="24"/>
        </w:rPr>
        <w:t xml:space="preserve">practice </w:t>
      </w:r>
      <w:r w:rsidRPr="0080499D">
        <w:rPr>
          <w:sz w:val="24"/>
          <w:szCs w:val="24"/>
        </w:rPr>
        <w:t xml:space="preserve">at our </w:t>
      </w:r>
      <w:r w:rsidR="0080499D">
        <w:rPr>
          <w:sz w:val="24"/>
          <w:szCs w:val="24"/>
        </w:rPr>
        <w:t xml:space="preserve">May 18 </w:t>
      </w:r>
      <w:r w:rsidRPr="0080499D">
        <w:rPr>
          <w:sz w:val="24"/>
          <w:szCs w:val="24"/>
        </w:rPr>
        <w:t>picnic.  To do a Fetch Dog Trial we need a 5 person committee</w:t>
      </w:r>
      <w:r w:rsidR="0080499D">
        <w:rPr>
          <w:sz w:val="24"/>
          <w:szCs w:val="24"/>
        </w:rPr>
        <w:t xml:space="preserve"> so it’s</w:t>
      </w:r>
      <w:r w:rsidRPr="0080499D">
        <w:rPr>
          <w:sz w:val="24"/>
          <w:szCs w:val="24"/>
        </w:rPr>
        <w:t xml:space="preserve"> too late to do a</w:t>
      </w:r>
      <w:r w:rsidR="0080499D">
        <w:rPr>
          <w:sz w:val="24"/>
          <w:szCs w:val="24"/>
        </w:rPr>
        <w:t xml:space="preserve"> full</w:t>
      </w:r>
      <w:r w:rsidRPr="0080499D">
        <w:rPr>
          <w:sz w:val="24"/>
          <w:szCs w:val="24"/>
        </w:rPr>
        <w:t xml:space="preserve"> Fetch </w:t>
      </w:r>
      <w:r w:rsidR="0080499D">
        <w:rPr>
          <w:sz w:val="24"/>
          <w:szCs w:val="24"/>
        </w:rPr>
        <w:t xml:space="preserve">Dog </w:t>
      </w:r>
      <w:r w:rsidRPr="0080499D">
        <w:rPr>
          <w:sz w:val="24"/>
          <w:szCs w:val="24"/>
        </w:rPr>
        <w:t>Trial</w:t>
      </w:r>
      <w:r w:rsidR="0080499D">
        <w:rPr>
          <w:sz w:val="24"/>
          <w:szCs w:val="24"/>
        </w:rPr>
        <w:t xml:space="preserve">, </w:t>
      </w:r>
      <w:r w:rsidRPr="0080499D">
        <w:rPr>
          <w:sz w:val="24"/>
          <w:szCs w:val="24"/>
        </w:rPr>
        <w:t>but we can do a practice .</w:t>
      </w:r>
    </w:p>
    <w:p w:rsidR="00B243F0" w:rsidRPr="0080499D" w:rsidRDefault="00B243F0" w:rsidP="001517F5">
      <w:pPr>
        <w:pStyle w:val="ListParagraph"/>
        <w:ind w:left="0"/>
        <w:rPr>
          <w:sz w:val="24"/>
          <w:szCs w:val="24"/>
        </w:rPr>
      </w:pPr>
      <w:r w:rsidRPr="0080499D">
        <w:rPr>
          <w:sz w:val="24"/>
          <w:szCs w:val="24"/>
        </w:rPr>
        <w:t xml:space="preserve">Dave will talk to Cindra about </w:t>
      </w:r>
      <w:r w:rsidR="0080499D">
        <w:rPr>
          <w:sz w:val="24"/>
          <w:szCs w:val="24"/>
        </w:rPr>
        <w:t>organizing this practice.</w:t>
      </w:r>
    </w:p>
    <w:p w:rsidR="006F2C2A" w:rsidRPr="006F2C2A" w:rsidRDefault="006F2C2A" w:rsidP="006F2C2A">
      <w:pPr>
        <w:rPr>
          <w:sz w:val="28"/>
          <w:szCs w:val="28"/>
          <w:u w:val="single"/>
        </w:rPr>
      </w:pPr>
    </w:p>
    <w:p w:rsidR="009C6C41" w:rsidRPr="007B7006" w:rsidRDefault="006F2C2A" w:rsidP="007B7006">
      <w:pPr>
        <w:rPr>
          <w:sz w:val="28"/>
          <w:szCs w:val="28"/>
        </w:rPr>
      </w:pPr>
      <w:r w:rsidRPr="007B7006">
        <w:rPr>
          <w:b/>
          <w:bCs/>
          <w:sz w:val="28"/>
          <w:szCs w:val="28"/>
          <w:u w:val="single"/>
        </w:rPr>
        <w:t xml:space="preserve">May </w:t>
      </w:r>
      <w:r w:rsidR="007B7006" w:rsidRPr="007B7006">
        <w:rPr>
          <w:b/>
          <w:bCs/>
          <w:sz w:val="28"/>
          <w:szCs w:val="28"/>
          <w:u w:val="single"/>
        </w:rPr>
        <w:t xml:space="preserve">18 </w:t>
      </w:r>
      <w:r w:rsidRPr="007B7006">
        <w:rPr>
          <w:b/>
          <w:bCs/>
          <w:sz w:val="28"/>
          <w:szCs w:val="28"/>
          <w:u w:val="single"/>
        </w:rPr>
        <w:t>Picnic</w:t>
      </w:r>
      <w:r w:rsidRPr="007B7006">
        <w:rPr>
          <w:sz w:val="28"/>
          <w:szCs w:val="28"/>
          <w:u w:val="single"/>
        </w:rPr>
        <w:t xml:space="preserve"> </w:t>
      </w:r>
      <w:r w:rsidRPr="007B7006">
        <w:rPr>
          <w:sz w:val="28"/>
          <w:szCs w:val="28"/>
        </w:rPr>
        <w:t>–</w:t>
      </w:r>
      <w:r w:rsidR="009C6C41" w:rsidRPr="007B7006">
        <w:rPr>
          <w:sz w:val="28"/>
          <w:szCs w:val="28"/>
        </w:rPr>
        <w:t xml:space="preserve"> Dave Parker</w:t>
      </w:r>
    </w:p>
    <w:p w:rsidR="006F2C2A" w:rsidRPr="0080499D" w:rsidRDefault="00B243F0" w:rsidP="006F2C2A">
      <w:r w:rsidRPr="0080499D">
        <w:t xml:space="preserve">Pleasant Prairie has approved our picnic area for </w:t>
      </w:r>
      <w:r w:rsidR="0080499D" w:rsidRPr="0080499D">
        <w:t xml:space="preserve">Saturday </w:t>
      </w:r>
      <w:r w:rsidRPr="0080499D">
        <w:t xml:space="preserve">May 18.  We need volunteers for the picnic.  Dave </w:t>
      </w:r>
      <w:r w:rsidR="007B7006">
        <w:t xml:space="preserve">needs help to </w:t>
      </w:r>
      <w:r w:rsidRPr="0080499D">
        <w:t xml:space="preserve">transport equipment </w:t>
      </w:r>
      <w:r w:rsidR="0080499D">
        <w:t>to include tables, a grill, canopy tents and co</w:t>
      </w:r>
      <w:r w:rsidR="007B7006">
        <w:t>o</w:t>
      </w:r>
      <w:r w:rsidR="0080499D">
        <w:t xml:space="preserve">lers.  Carol has a truck and offered to assist.  Dave </w:t>
      </w:r>
      <w:r w:rsidRPr="0080499D">
        <w:t xml:space="preserve">will create a Flyer for Shorelines.  Michele will send </w:t>
      </w:r>
      <w:r w:rsidR="0080499D">
        <w:t xml:space="preserve">it </w:t>
      </w:r>
      <w:r w:rsidRPr="0080499D">
        <w:t xml:space="preserve">out </w:t>
      </w:r>
      <w:r w:rsidR="0080499D">
        <w:t xml:space="preserve">in </w:t>
      </w:r>
      <w:r w:rsidRPr="0080499D">
        <w:t xml:space="preserve">an email.  We </w:t>
      </w:r>
      <w:r w:rsidR="0080499D">
        <w:t>agreed to hold a brief meeting to vote on</w:t>
      </w:r>
      <w:r w:rsidRPr="0080499D">
        <w:t xml:space="preserve"> any </w:t>
      </w:r>
      <w:r w:rsidR="0080499D">
        <w:t>applicants</w:t>
      </w:r>
      <w:r w:rsidRPr="0080499D">
        <w:t xml:space="preserve"> who have applied</w:t>
      </w:r>
      <w:r w:rsidR="0080499D">
        <w:t xml:space="preserve"> for membership</w:t>
      </w:r>
      <w:r w:rsidRPr="0080499D">
        <w:t>.  .</w:t>
      </w:r>
    </w:p>
    <w:p w:rsidR="00CD1CCA" w:rsidRDefault="00CD1CCA" w:rsidP="00CD1CCA">
      <w:r w:rsidRPr="0080499D">
        <w:t xml:space="preserve">Carol talked to Karen George about </w:t>
      </w:r>
      <w:r w:rsidR="00D37D17">
        <w:t>holding a class on how to massage your dog.  She may be interested in doing this at the picnic.</w:t>
      </w:r>
    </w:p>
    <w:p w:rsidR="00D37D17" w:rsidRPr="00A92C8F" w:rsidRDefault="00D37D17" w:rsidP="00CD1CCA">
      <w:pPr>
        <w:rPr>
          <w:b/>
          <w:bCs/>
          <w:sz w:val="20"/>
          <w:szCs w:val="20"/>
          <w:u w:val="single"/>
        </w:rPr>
      </w:pPr>
    </w:p>
    <w:p w:rsidR="00B224F8" w:rsidRDefault="00B224F8" w:rsidP="00B224F8">
      <w:pPr>
        <w:rPr>
          <w:b/>
          <w:bCs/>
          <w:sz w:val="28"/>
          <w:szCs w:val="28"/>
          <w:u w:val="single"/>
        </w:rPr>
      </w:pPr>
      <w:r w:rsidRPr="00A92C8F">
        <w:rPr>
          <w:b/>
          <w:bCs/>
          <w:sz w:val="28"/>
          <w:szCs w:val="28"/>
          <w:u w:val="single"/>
        </w:rPr>
        <w:t>Unfinished Business</w:t>
      </w:r>
    </w:p>
    <w:p w:rsidR="00CD1CCA" w:rsidRPr="00D37D17" w:rsidRDefault="00CD1CCA" w:rsidP="00B224F8">
      <w:r w:rsidRPr="00D37D17">
        <w:t xml:space="preserve">Theresa wants to do another Agility Fun Day but can’t get a location </w:t>
      </w:r>
      <w:r w:rsidR="00D37D17">
        <w:t>confirmed</w:t>
      </w:r>
      <w:r w:rsidRPr="00D37D17">
        <w:t xml:space="preserve">.  It’s not likely we will have a spring event.  Dave suggested we </w:t>
      </w:r>
      <w:r w:rsidR="00D37D17">
        <w:t>host</w:t>
      </w:r>
      <w:r w:rsidRPr="00D37D17">
        <w:t xml:space="preserve"> an event in the fall.  </w:t>
      </w:r>
      <w:r w:rsidR="00D37D17">
        <w:t>Theresa will continue to identify a location.</w:t>
      </w:r>
      <w:r w:rsidRPr="00D37D17">
        <w:t xml:space="preserve"> </w:t>
      </w:r>
    </w:p>
    <w:p w:rsidR="003247D6" w:rsidRPr="00A92C8F" w:rsidRDefault="003247D6" w:rsidP="003247D6">
      <w:pPr>
        <w:rPr>
          <w:color w:val="000000" w:themeColor="text1"/>
          <w:sz w:val="22"/>
          <w:szCs w:val="22"/>
        </w:rPr>
      </w:pPr>
    </w:p>
    <w:p w:rsidR="003247D6" w:rsidRPr="00A92C8F" w:rsidRDefault="003247D6" w:rsidP="003247D6">
      <w:pPr>
        <w:rPr>
          <w:sz w:val="28"/>
          <w:szCs w:val="28"/>
        </w:rPr>
      </w:pPr>
      <w:r w:rsidRPr="00A92C8F">
        <w:rPr>
          <w:b/>
          <w:bCs/>
          <w:color w:val="000000" w:themeColor="text1"/>
          <w:sz w:val="28"/>
          <w:szCs w:val="28"/>
          <w:u w:val="single"/>
        </w:rPr>
        <w:t>Adjournment</w:t>
      </w:r>
      <w:r w:rsidRPr="00A92C8F">
        <w:rPr>
          <w:color w:val="000000" w:themeColor="text1"/>
          <w:sz w:val="28"/>
          <w:szCs w:val="28"/>
        </w:rPr>
        <w:t xml:space="preserve"> –</w:t>
      </w:r>
    </w:p>
    <w:p w:rsidR="00B1520C" w:rsidRPr="002233A3" w:rsidRDefault="00CD1CCA" w:rsidP="00B1520C">
      <w:pPr>
        <w:rPr>
          <w:b/>
          <w:bCs/>
          <w:color w:val="4472C4" w:themeColor="accent1"/>
        </w:rPr>
      </w:pPr>
      <w:r>
        <w:rPr>
          <w:b/>
          <w:bCs/>
          <w:color w:val="4472C4" w:themeColor="accent1"/>
        </w:rPr>
        <w:t xml:space="preserve">Gary </w:t>
      </w:r>
      <w:r w:rsidR="00B1520C" w:rsidRPr="002233A3">
        <w:rPr>
          <w:b/>
          <w:bCs/>
          <w:color w:val="4472C4" w:themeColor="accent1"/>
        </w:rPr>
        <w:t xml:space="preserve">made </w:t>
      </w:r>
      <w:r w:rsidR="00FC16C9">
        <w:rPr>
          <w:b/>
          <w:bCs/>
          <w:color w:val="4472C4" w:themeColor="accent1"/>
        </w:rPr>
        <w:t>a</w:t>
      </w:r>
      <w:r w:rsidR="00B1520C" w:rsidRPr="002233A3">
        <w:rPr>
          <w:b/>
          <w:bCs/>
          <w:color w:val="4472C4" w:themeColor="accent1"/>
        </w:rPr>
        <w:t xml:space="preserve"> motion to adjourn. </w:t>
      </w:r>
      <w:r>
        <w:rPr>
          <w:b/>
          <w:bCs/>
          <w:color w:val="4472C4" w:themeColor="accent1"/>
        </w:rPr>
        <w:t>Leon</w:t>
      </w:r>
      <w:r w:rsidR="00B1520C" w:rsidRPr="002233A3">
        <w:rPr>
          <w:b/>
          <w:bCs/>
          <w:color w:val="4472C4" w:themeColor="accent1"/>
        </w:rPr>
        <w:t xml:space="preserve"> seconded.  Motion passed</w:t>
      </w:r>
      <w:r w:rsidR="00D37D17">
        <w:rPr>
          <w:b/>
          <w:bCs/>
          <w:color w:val="4472C4" w:themeColor="accent1"/>
        </w:rPr>
        <w:t xml:space="preserve">. The </w:t>
      </w:r>
      <w:r w:rsidR="00B1520C" w:rsidRPr="002233A3">
        <w:rPr>
          <w:b/>
          <w:bCs/>
          <w:color w:val="4472C4" w:themeColor="accent1"/>
        </w:rPr>
        <w:t>meeting adjourned at 8:</w:t>
      </w:r>
      <w:r>
        <w:rPr>
          <w:b/>
          <w:bCs/>
          <w:color w:val="4472C4" w:themeColor="accent1"/>
        </w:rPr>
        <w:t>59</w:t>
      </w:r>
      <w:r w:rsidR="00B1520C" w:rsidRPr="002233A3">
        <w:rPr>
          <w:b/>
          <w:bCs/>
          <w:color w:val="4472C4" w:themeColor="accent1"/>
        </w:rPr>
        <w:t xml:space="preserve"> PM.</w:t>
      </w:r>
    </w:p>
    <w:p w:rsidR="003247D6" w:rsidRPr="00A92C8F" w:rsidRDefault="003247D6">
      <w:pPr>
        <w:rPr>
          <w:sz w:val="22"/>
          <w:szCs w:val="22"/>
        </w:rPr>
      </w:pPr>
    </w:p>
    <w:sectPr w:rsidR="003247D6" w:rsidRPr="00A92C8F" w:rsidSect="00C467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tos Narrow">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7A27"/>
    <w:multiLevelType w:val="hybridMultilevel"/>
    <w:tmpl w:val="1966E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F6199A"/>
    <w:multiLevelType w:val="hybridMultilevel"/>
    <w:tmpl w:val="8CF4F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A392B"/>
    <w:multiLevelType w:val="hybridMultilevel"/>
    <w:tmpl w:val="A850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C4CCD"/>
    <w:multiLevelType w:val="hybridMultilevel"/>
    <w:tmpl w:val="0E60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75261"/>
    <w:multiLevelType w:val="hybridMultilevel"/>
    <w:tmpl w:val="742C4D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946E26"/>
    <w:multiLevelType w:val="hybridMultilevel"/>
    <w:tmpl w:val="DB1EC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6A72D8"/>
    <w:multiLevelType w:val="hybridMultilevel"/>
    <w:tmpl w:val="216CB1F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9802C5"/>
    <w:multiLevelType w:val="hybridMultilevel"/>
    <w:tmpl w:val="98E868C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497525"/>
    <w:multiLevelType w:val="hybridMultilevel"/>
    <w:tmpl w:val="C9160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12A78"/>
    <w:multiLevelType w:val="hybridMultilevel"/>
    <w:tmpl w:val="FDB6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C2FD6"/>
    <w:multiLevelType w:val="hybridMultilevel"/>
    <w:tmpl w:val="B2A2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66752"/>
    <w:multiLevelType w:val="hybridMultilevel"/>
    <w:tmpl w:val="16FE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6726B"/>
    <w:multiLevelType w:val="hybridMultilevel"/>
    <w:tmpl w:val="7688D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67501537">
    <w:abstractNumId w:val="1"/>
  </w:num>
  <w:num w:numId="2" w16cid:durableId="1355768329">
    <w:abstractNumId w:val="12"/>
  </w:num>
  <w:num w:numId="3" w16cid:durableId="1009018911">
    <w:abstractNumId w:val="8"/>
  </w:num>
  <w:num w:numId="4" w16cid:durableId="104154850">
    <w:abstractNumId w:val="6"/>
  </w:num>
  <w:num w:numId="5" w16cid:durableId="1848523594">
    <w:abstractNumId w:val="5"/>
  </w:num>
  <w:num w:numId="6" w16cid:durableId="368772123">
    <w:abstractNumId w:val="4"/>
  </w:num>
  <w:num w:numId="7" w16cid:durableId="1523319578">
    <w:abstractNumId w:val="3"/>
  </w:num>
  <w:num w:numId="8" w16cid:durableId="1728651359">
    <w:abstractNumId w:val="0"/>
  </w:num>
  <w:num w:numId="9" w16cid:durableId="1100880035">
    <w:abstractNumId w:val="11"/>
  </w:num>
  <w:num w:numId="10" w16cid:durableId="422654397">
    <w:abstractNumId w:val="9"/>
  </w:num>
  <w:num w:numId="11" w16cid:durableId="114713341">
    <w:abstractNumId w:val="7"/>
  </w:num>
  <w:num w:numId="12" w16cid:durableId="1365443174">
    <w:abstractNumId w:val="2"/>
  </w:num>
  <w:num w:numId="13" w16cid:durableId="226886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D6"/>
    <w:rsid w:val="000454F2"/>
    <w:rsid w:val="00071C15"/>
    <w:rsid w:val="000A5C44"/>
    <w:rsid w:val="000D2902"/>
    <w:rsid w:val="000D75A5"/>
    <w:rsid w:val="000F1308"/>
    <w:rsid w:val="00103FC8"/>
    <w:rsid w:val="00116B5D"/>
    <w:rsid w:val="00133A49"/>
    <w:rsid w:val="00150D41"/>
    <w:rsid w:val="001517F5"/>
    <w:rsid w:val="001F0D7C"/>
    <w:rsid w:val="002469CF"/>
    <w:rsid w:val="002D5FF5"/>
    <w:rsid w:val="00311496"/>
    <w:rsid w:val="003247D6"/>
    <w:rsid w:val="00334507"/>
    <w:rsid w:val="003B61FE"/>
    <w:rsid w:val="003E2C33"/>
    <w:rsid w:val="00423BD7"/>
    <w:rsid w:val="00431B48"/>
    <w:rsid w:val="004768A0"/>
    <w:rsid w:val="004F5DE8"/>
    <w:rsid w:val="00544AB7"/>
    <w:rsid w:val="00567D54"/>
    <w:rsid w:val="005A0478"/>
    <w:rsid w:val="00667239"/>
    <w:rsid w:val="00684D44"/>
    <w:rsid w:val="006F2C2A"/>
    <w:rsid w:val="006F3218"/>
    <w:rsid w:val="007A292D"/>
    <w:rsid w:val="007B7006"/>
    <w:rsid w:val="0080499D"/>
    <w:rsid w:val="00866B81"/>
    <w:rsid w:val="008D5237"/>
    <w:rsid w:val="008F287A"/>
    <w:rsid w:val="00910624"/>
    <w:rsid w:val="009C6C41"/>
    <w:rsid w:val="00A05133"/>
    <w:rsid w:val="00A32F5D"/>
    <w:rsid w:val="00A92C8F"/>
    <w:rsid w:val="00B1520C"/>
    <w:rsid w:val="00B224F8"/>
    <w:rsid w:val="00B243F0"/>
    <w:rsid w:val="00B4783E"/>
    <w:rsid w:val="00C1782D"/>
    <w:rsid w:val="00C36985"/>
    <w:rsid w:val="00C467C5"/>
    <w:rsid w:val="00C64D13"/>
    <w:rsid w:val="00C97038"/>
    <w:rsid w:val="00CD1CCA"/>
    <w:rsid w:val="00CF0833"/>
    <w:rsid w:val="00D37D17"/>
    <w:rsid w:val="00D63AEE"/>
    <w:rsid w:val="00DA4F55"/>
    <w:rsid w:val="00DC526D"/>
    <w:rsid w:val="00E30AAE"/>
    <w:rsid w:val="00E46FC1"/>
    <w:rsid w:val="00E91F48"/>
    <w:rsid w:val="00ED3C8A"/>
    <w:rsid w:val="00F72A86"/>
    <w:rsid w:val="00F836B5"/>
    <w:rsid w:val="00FB000E"/>
    <w:rsid w:val="00FC16C9"/>
    <w:rsid w:val="00FF1E37"/>
    <w:rsid w:val="00FF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CFDFA"/>
  <w14:defaultImageDpi w14:val="32767"/>
  <w15:chartTrackingRefBased/>
  <w15:docId w15:val="{593F5B94-8A03-B64A-AF89-9EAC8A9C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2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7D6"/>
    <w:pPr>
      <w:ind w:left="720"/>
      <w:contextualSpacing/>
    </w:pPr>
    <w:rPr>
      <w:rFonts w:ascii="Calibri" w:hAnsi="Calibri" w:cs="Calibri"/>
      <w:kern w:val="0"/>
      <w:sz w:val="22"/>
      <w:szCs w:val="22"/>
      <w14:ligatures w14:val="none"/>
    </w:rPr>
  </w:style>
  <w:style w:type="paragraph" w:styleId="BodyText">
    <w:name w:val="Body Text"/>
    <w:basedOn w:val="Normal"/>
    <w:link w:val="BodyTextChar"/>
    <w:uiPriority w:val="1"/>
    <w:qFormat/>
    <w:rsid w:val="00B224F8"/>
    <w:pPr>
      <w:widowControl w:val="0"/>
      <w:autoSpaceDE w:val="0"/>
      <w:autoSpaceDN w:val="0"/>
    </w:pPr>
    <w:rPr>
      <w:rFonts w:ascii="Arial" w:eastAsia="Arial" w:hAnsi="Arial" w:cs="Arial"/>
      <w:kern w:val="0"/>
      <w:sz w:val="20"/>
      <w:szCs w:val="20"/>
      <w14:ligatures w14:val="none"/>
    </w:rPr>
  </w:style>
  <w:style w:type="character" w:customStyle="1" w:styleId="BodyTextChar">
    <w:name w:val="Body Text Char"/>
    <w:basedOn w:val="DefaultParagraphFont"/>
    <w:link w:val="BodyText"/>
    <w:uiPriority w:val="1"/>
    <w:rsid w:val="00B224F8"/>
    <w:rPr>
      <w:rFonts w:ascii="Arial" w:eastAsia="Arial" w:hAnsi="Arial" w:cs="Arial"/>
      <w:kern w:val="0"/>
      <w:sz w:val="20"/>
      <w:szCs w:val="20"/>
      <w14:ligatures w14:val="none"/>
    </w:rPr>
  </w:style>
  <w:style w:type="paragraph" w:styleId="NormalWeb">
    <w:name w:val="Normal (Web)"/>
    <w:basedOn w:val="Normal"/>
    <w:uiPriority w:val="99"/>
    <w:unhideWhenUsed/>
    <w:rsid w:val="00B1520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910624"/>
    <w:rPr>
      <w:color w:val="0563C1" w:themeColor="hyperlink"/>
      <w:u w:val="single"/>
    </w:rPr>
  </w:style>
  <w:style w:type="character" w:styleId="UnresolvedMention">
    <w:name w:val="Unresolved Mention"/>
    <w:basedOn w:val="DefaultParagraphFont"/>
    <w:uiPriority w:val="99"/>
    <w:rsid w:val="00910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tmegpwd.org/" TargetMode="External"/><Relationship Id="rId3" Type="http://schemas.openxmlformats.org/officeDocument/2006/relationships/settings" Target="settings.xml"/><Relationship Id="rId7" Type="http://schemas.openxmlformats.org/officeDocument/2006/relationships/hyperlink" Target="https://www.mayflowerpw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9D87.4A52BB5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nwpw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4</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Wolford</dc:creator>
  <cp:keywords/>
  <dc:description/>
  <cp:lastModifiedBy>Michele Wolford</cp:lastModifiedBy>
  <cp:revision>11</cp:revision>
  <dcterms:created xsi:type="dcterms:W3CDTF">2024-03-07T19:59:00Z</dcterms:created>
  <dcterms:modified xsi:type="dcterms:W3CDTF">2024-03-16T14:25:00Z</dcterms:modified>
</cp:coreProperties>
</file>